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B9E69" w14:textId="77777777" w:rsidR="00650C94" w:rsidRPr="00280ADB" w:rsidRDefault="00650C94" w:rsidP="00650C94"/>
    <w:p w14:paraId="1148DB3E" w14:textId="77777777" w:rsidR="00650C94" w:rsidRPr="003D4E68" w:rsidRDefault="00650C94" w:rsidP="00650C94">
      <w:pPr>
        <w:widowControl/>
        <w:jc w:val="center"/>
        <w:rPr>
          <w:kern w:val="0"/>
          <w:sz w:val="52"/>
          <w:szCs w:val="52"/>
        </w:rPr>
      </w:pPr>
      <w:r w:rsidRPr="003D4E68">
        <w:fldChar w:fldCharType="begin"/>
      </w:r>
      <w:r w:rsidRPr="003D4E68">
        <w:instrText xml:space="preserve"> INCLUDEPICTURE "http://smc.hit.edu.cn/smc_file/smc.gif" \* MERGEFORMATINET </w:instrText>
      </w:r>
      <w:r w:rsidRPr="003D4E68">
        <w:fldChar w:fldCharType="separate"/>
      </w:r>
      <w:r w:rsidRPr="003D4E68">
        <w:pict w14:anchorId="589977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8pt;height:52.2pt">
            <v:imagedata r:id="rId5" r:href="rId6" croptop="54462f" cropright="37205f"/>
          </v:shape>
        </w:pict>
      </w:r>
      <w:r w:rsidRPr="003D4E68">
        <w:fldChar w:fldCharType="end"/>
      </w:r>
    </w:p>
    <w:p w14:paraId="330F9CBC" w14:textId="77777777" w:rsidR="00650C94" w:rsidRPr="003D4E68" w:rsidRDefault="00650C94" w:rsidP="00650C94">
      <w:pPr>
        <w:rPr>
          <w:lang w:val="en-GB"/>
        </w:rPr>
      </w:pPr>
    </w:p>
    <w:p w14:paraId="78FCAF83" w14:textId="77777777" w:rsidR="00650C94" w:rsidRPr="003D4E68" w:rsidRDefault="00650C94" w:rsidP="00650C94">
      <w:pPr>
        <w:rPr>
          <w:lang w:val="en-GB"/>
        </w:rPr>
      </w:pPr>
    </w:p>
    <w:p w14:paraId="10E61EEB" w14:textId="77777777" w:rsidR="00650C94" w:rsidRPr="003D4E68" w:rsidRDefault="00650C94" w:rsidP="00650C94">
      <w:pPr>
        <w:widowControl/>
        <w:jc w:val="center"/>
        <w:rPr>
          <w:rFonts w:eastAsia="微软雅黑"/>
          <w:b/>
          <w:sz w:val="64"/>
          <w:szCs w:val="64"/>
        </w:rPr>
      </w:pPr>
      <w:r w:rsidRPr="003D4E68">
        <w:rPr>
          <w:rFonts w:eastAsia="微软雅黑"/>
          <w:b/>
          <w:sz w:val="64"/>
          <w:szCs w:val="64"/>
        </w:rPr>
        <w:t>风洞与浪槽联合实验室</w:t>
      </w:r>
    </w:p>
    <w:p w14:paraId="673CC741" w14:textId="77777777" w:rsidR="00650C94" w:rsidRPr="003D4E68" w:rsidRDefault="00650C94" w:rsidP="00650C94">
      <w:pPr>
        <w:widowControl/>
        <w:jc w:val="center"/>
        <w:rPr>
          <w:rFonts w:eastAsia="黑体"/>
          <w:b/>
          <w:sz w:val="48"/>
          <w:szCs w:val="48"/>
        </w:rPr>
      </w:pPr>
    </w:p>
    <w:p w14:paraId="21B4F70F" w14:textId="77777777" w:rsidR="00650C94" w:rsidRPr="003D4E68" w:rsidRDefault="00650C94" w:rsidP="00650C94">
      <w:pPr>
        <w:widowControl/>
        <w:jc w:val="center"/>
        <w:rPr>
          <w:rFonts w:eastAsia="黑体"/>
          <w:b/>
          <w:sz w:val="48"/>
          <w:szCs w:val="48"/>
        </w:rPr>
      </w:pPr>
    </w:p>
    <w:p w14:paraId="3676CA40" w14:textId="77777777" w:rsidR="00650C94" w:rsidRPr="003D4E68" w:rsidRDefault="00650C94" w:rsidP="00650C94">
      <w:pPr>
        <w:widowControl/>
        <w:jc w:val="center"/>
        <w:rPr>
          <w:rFonts w:eastAsia="黑体"/>
          <w:b/>
          <w:sz w:val="48"/>
          <w:szCs w:val="48"/>
        </w:rPr>
      </w:pPr>
    </w:p>
    <w:p w14:paraId="0639BDE3" w14:textId="77777777" w:rsidR="00650C94" w:rsidRPr="003D4E68" w:rsidRDefault="00650C94" w:rsidP="00650C94">
      <w:pPr>
        <w:widowControl/>
        <w:jc w:val="center"/>
        <w:rPr>
          <w:b/>
          <w:kern w:val="0"/>
          <w:sz w:val="72"/>
          <w:szCs w:val="72"/>
        </w:rPr>
      </w:pPr>
      <w:r w:rsidRPr="003D4E68">
        <w:rPr>
          <w:rFonts w:eastAsia="黑体"/>
          <w:b/>
          <w:sz w:val="72"/>
          <w:szCs w:val="72"/>
        </w:rPr>
        <w:t>管理条例</w:t>
      </w:r>
    </w:p>
    <w:p w14:paraId="70366FA0" w14:textId="77777777" w:rsidR="00650C94" w:rsidRPr="003D4E68" w:rsidRDefault="00650C94" w:rsidP="00650C94">
      <w:pPr>
        <w:rPr>
          <w:lang w:val="en-GB"/>
        </w:rPr>
      </w:pPr>
    </w:p>
    <w:p w14:paraId="736535DF" w14:textId="77777777" w:rsidR="00650C94" w:rsidRPr="003D4E68" w:rsidRDefault="00650C94" w:rsidP="00650C94">
      <w:pPr>
        <w:rPr>
          <w:lang w:val="en-GB"/>
        </w:rPr>
      </w:pPr>
    </w:p>
    <w:p w14:paraId="0CD0A9D2" w14:textId="77777777" w:rsidR="00650C94" w:rsidRPr="003D4E68" w:rsidRDefault="00650C94" w:rsidP="00650C94">
      <w:pPr>
        <w:rPr>
          <w:lang w:val="en-GB"/>
        </w:rPr>
      </w:pPr>
    </w:p>
    <w:p w14:paraId="3C0F8FDE" w14:textId="77777777" w:rsidR="00650C94" w:rsidRPr="003D4E68" w:rsidRDefault="00650C94" w:rsidP="00650C94">
      <w:pPr>
        <w:rPr>
          <w:lang w:val="en-GB"/>
        </w:rPr>
      </w:pPr>
    </w:p>
    <w:p w14:paraId="3C0F026D" w14:textId="77777777" w:rsidR="00650C94" w:rsidRPr="003D4E68" w:rsidRDefault="00650C94" w:rsidP="00650C94">
      <w:pPr>
        <w:rPr>
          <w:lang w:val="en-GB"/>
        </w:rPr>
      </w:pPr>
    </w:p>
    <w:p w14:paraId="26DCF414" w14:textId="77777777" w:rsidR="00650C94" w:rsidRPr="003D4E68" w:rsidRDefault="00650C94" w:rsidP="00650C94">
      <w:pPr>
        <w:rPr>
          <w:lang w:val="en-GB"/>
        </w:rPr>
      </w:pPr>
    </w:p>
    <w:p w14:paraId="058C6D00" w14:textId="77777777" w:rsidR="00650C94" w:rsidRPr="003D4E68" w:rsidRDefault="00650C94" w:rsidP="00650C94">
      <w:pPr>
        <w:rPr>
          <w:lang w:val="en-GB"/>
        </w:rPr>
      </w:pPr>
    </w:p>
    <w:p w14:paraId="773E4248" w14:textId="77777777" w:rsidR="00650C94" w:rsidRPr="003D4E68" w:rsidRDefault="00650C94" w:rsidP="00650C94">
      <w:pPr>
        <w:rPr>
          <w:lang w:val="en-GB"/>
        </w:rPr>
      </w:pPr>
    </w:p>
    <w:p w14:paraId="2A81C795" w14:textId="77777777" w:rsidR="00650C94" w:rsidRPr="003D4E68" w:rsidRDefault="00650C94" w:rsidP="00650C94">
      <w:pPr>
        <w:rPr>
          <w:lang w:val="en-GB"/>
        </w:rPr>
      </w:pPr>
    </w:p>
    <w:p w14:paraId="4FD269AF" w14:textId="77777777" w:rsidR="00650C94" w:rsidRPr="003D4E68" w:rsidRDefault="00650C94" w:rsidP="00650C94">
      <w:pPr>
        <w:rPr>
          <w:lang w:val="en-GB"/>
        </w:rPr>
      </w:pPr>
    </w:p>
    <w:p w14:paraId="562D2E26" w14:textId="77777777" w:rsidR="00650C94" w:rsidRPr="003D4E68" w:rsidRDefault="00650C94" w:rsidP="00650C94">
      <w:pPr>
        <w:rPr>
          <w:lang w:val="en-GB"/>
        </w:rPr>
      </w:pPr>
    </w:p>
    <w:p w14:paraId="1E503DE6" w14:textId="77777777" w:rsidR="00650C94" w:rsidRPr="003D4E68" w:rsidRDefault="00650C94" w:rsidP="00650C94">
      <w:pPr>
        <w:rPr>
          <w:lang w:val="en-GB"/>
        </w:rPr>
      </w:pPr>
    </w:p>
    <w:p w14:paraId="07636F15" w14:textId="77777777" w:rsidR="00650C94" w:rsidRPr="003D4E68" w:rsidRDefault="00650C94" w:rsidP="00650C94">
      <w:pPr>
        <w:rPr>
          <w:lang w:val="en-GB"/>
        </w:rPr>
      </w:pPr>
    </w:p>
    <w:p w14:paraId="0CA939E5" w14:textId="77777777" w:rsidR="00650C94" w:rsidRPr="003D4E68" w:rsidRDefault="00650C94" w:rsidP="00650C94">
      <w:pPr>
        <w:rPr>
          <w:lang w:val="en-GB"/>
        </w:rPr>
      </w:pPr>
    </w:p>
    <w:p w14:paraId="531EC1AF" w14:textId="77777777" w:rsidR="00650C94" w:rsidRPr="003D4E68" w:rsidRDefault="00650C94" w:rsidP="00650C94">
      <w:pPr>
        <w:rPr>
          <w:lang w:val="en-GB"/>
        </w:rPr>
      </w:pPr>
    </w:p>
    <w:p w14:paraId="5DF938F4" w14:textId="77777777" w:rsidR="00650C94" w:rsidRPr="003D4E68" w:rsidRDefault="00650C94" w:rsidP="00650C94">
      <w:pPr>
        <w:rPr>
          <w:lang w:val="en-GB"/>
        </w:rPr>
      </w:pPr>
    </w:p>
    <w:p w14:paraId="3D0AD570" w14:textId="77777777" w:rsidR="00650C94" w:rsidRPr="003D4E68" w:rsidRDefault="00650C94" w:rsidP="00650C94">
      <w:pPr>
        <w:rPr>
          <w:lang w:val="en-GB"/>
        </w:rPr>
      </w:pPr>
    </w:p>
    <w:p w14:paraId="63AAF9A2" w14:textId="77777777" w:rsidR="00650C94" w:rsidRPr="003D4E68" w:rsidRDefault="00650C94" w:rsidP="00650C94">
      <w:pPr>
        <w:pStyle w:val="CoveringHeading2"/>
        <w:rPr>
          <w:rFonts w:ascii="Times New Roman" w:hAnsi="Times New Roman"/>
          <w:i w:val="0"/>
          <w:lang w:val="en-US"/>
        </w:rPr>
      </w:pPr>
    </w:p>
    <w:p w14:paraId="3137B4C9" w14:textId="77777777" w:rsidR="00650C94" w:rsidRPr="003D4E68" w:rsidRDefault="00650C94" w:rsidP="00650C94">
      <w:pPr>
        <w:jc w:val="center"/>
      </w:pPr>
    </w:p>
    <w:p w14:paraId="411F634D" w14:textId="77777777" w:rsidR="00650C94" w:rsidRPr="003D4E68" w:rsidRDefault="00650C94" w:rsidP="00650C94">
      <w:pPr>
        <w:jc w:val="center"/>
        <w:rPr>
          <w:lang w:val="en-GB"/>
        </w:rPr>
      </w:pPr>
      <w:r w:rsidRPr="003D4E68">
        <w:rPr>
          <w:rFonts w:eastAsia="黑体"/>
          <w:b/>
          <w:sz w:val="36"/>
          <w:szCs w:val="36"/>
          <w:lang w:val="en-GB"/>
        </w:rPr>
        <w:t>2009</w:t>
      </w:r>
      <w:r w:rsidRPr="003D4E68">
        <w:rPr>
          <w:rFonts w:eastAsia="黑体"/>
          <w:b/>
          <w:sz w:val="36"/>
          <w:szCs w:val="36"/>
          <w:lang w:val="en-GB"/>
        </w:rPr>
        <w:t>年</w:t>
      </w:r>
      <w:r w:rsidRPr="003D4E68">
        <w:rPr>
          <w:rFonts w:eastAsia="黑体"/>
          <w:b/>
          <w:sz w:val="36"/>
          <w:szCs w:val="36"/>
          <w:lang w:val="en-GB"/>
        </w:rPr>
        <w:t>5</w:t>
      </w:r>
      <w:r w:rsidRPr="003D4E68">
        <w:rPr>
          <w:rFonts w:eastAsia="黑体"/>
          <w:b/>
          <w:sz w:val="36"/>
          <w:szCs w:val="36"/>
          <w:lang w:val="en-GB"/>
        </w:rPr>
        <w:t>月</w:t>
      </w:r>
      <w:r w:rsidRPr="003D4E68">
        <w:rPr>
          <w:rFonts w:eastAsia="黑体"/>
          <w:b/>
          <w:sz w:val="36"/>
          <w:szCs w:val="36"/>
          <w:lang w:val="en-GB"/>
        </w:rPr>
        <w:t>23</w:t>
      </w:r>
      <w:r w:rsidRPr="003D4E68">
        <w:rPr>
          <w:rFonts w:eastAsia="黑体"/>
          <w:b/>
          <w:sz w:val="36"/>
          <w:szCs w:val="36"/>
          <w:lang w:val="en-GB"/>
        </w:rPr>
        <w:t>制定</w:t>
      </w:r>
    </w:p>
    <w:p w14:paraId="6C316A78" w14:textId="77777777" w:rsidR="00650C94" w:rsidRPr="003D4E68" w:rsidRDefault="00650C94" w:rsidP="00650C94"/>
    <w:p w14:paraId="3ECE7435" w14:textId="77777777" w:rsidR="00650C94" w:rsidRPr="003D4E68" w:rsidRDefault="00650C94" w:rsidP="00650C94">
      <w:pPr>
        <w:sectPr w:rsidR="00650C94" w:rsidRPr="003D4E68" w:rsidSect="0047348D">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851" w:footer="758" w:gutter="0"/>
          <w:cols w:space="425"/>
          <w:docGrid w:type="linesAndChars" w:linePitch="312"/>
        </w:sectPr>
      </w:pPr>
    </w:p>
    <w:p w14:paraId="114CDD6A" w14:textId="77777777" w:rsidR="00650C94" w:rsidRPr="003D4E68" w:rsidRDefault="00650C94" w:rsidP="00650C94">
      <w:pPr>
        <w:spacing w:line="300" w:lineRule="auto"/>
        <w:jc w:val="center"/>
        <w:rPr>
          <w:rFonts w:eastAsia="黑体"/>
          <w:b/>
          <w:sz w:val="32"/>
          <w:szCs w:val="32"/>
        </w:rPr>
      </w:pPr>
    </w:p>
    <w:p w14:paraId="4CD6DBE9" w14:textId="77777777" w:rsidR="00650C94" w:rsidRPr="003D4E68" w:rsidRDefault="00650C94" w:rsidP="00650C94">
      <w:pPr>
        <w:spacing w:line="300" w:lineRule="auto"/>
        <w:jc w:val="center"/>
        <w:rPr>
          <w:rFonts w:eastAsia="黑体"/>
          <w:b/>
          <w:sz w:val="32"/>
          <w:szCs w:val="32"/>
        </w:rPr>
      </w:pPr>
      <w:r w:rsidRPr="003D4E68">
        <w:rPr>
          <w:rFonts w:eastAsia="黑体"/>
          <w:b/>
          <w:sz w:val="32"/>
          <w:szCs w:val="32"/>
        </w:rPr>
        <w:lastRenderedPageBreak/>
        <w:t>目</w:t>
      </w:r>
      <w:r w:rsidRPr="003D4E68">
        <w:rPr>
          <w:rFonts w:eastAsia="黑体"/>
          <w:b/>
          <w:sz w:val="32"/>
          <w:szCs w:val="32"/>
        </w:rPr>
        <w:t xml:space="preserve">  </w:t>
      </w:r>
      <w:r w:rsidRPr="003D4E68">
        <w:rPr>
          <w:rFonts w:eastAsia="黑体"/>
          <w:b/>
          <w:sz w:val="32"/>
          <w:szCs w:val="32"/>
        </w:rPr>
        <w:t>录</w:t>
      </w:r>
    </w:p>
    <w:p w14:paraId="69BF6085" w14:textId="77777777" w:rsidR="00650C94" w:rsidRDefault="00650C94" w:rsidP="00650C94">
      <w:pPr>
        <w:pStyle w:val="11"/>
        <w:rPr>
          <w:rFonts w:ascii="Calibri" w:eastAsia="宋体" w:hAnsi="Calibri"/>
          <w:sz w:val="21"/>
          <w:szCs w:val="22"/>
        </w:rPr>
      </w:pPr>
      <w:r>
        <w:rPr>
          <w:sz w:val="48"/>
          <w:szCs w:val="48"/>
        </w:rPr>
        <w:fldChar w:fldCharType="begin"/>
      </w:r>
      <w:r>
        <w:rPr>
          <w:sz w:val="48"/>
          <w:szCs w:val="48"/>
        </w:rPr>
        <w:instrText xml:space="preserve"> </w:instrText>
      </w:r>
      <w:r>
        <w:rPr>
          <w:rFonts w:hint="eastAsia"/>
          <w:sz w:val="48"/>
          <w:szCs w:val="48"/>
        </w:rPr>
        <w:instrText>TOC \o "1-2" \h \z \u</w:instrText>
      </w:r>
      <w:r>
        <w:rPr>
          <w:sz w:val="48"/>
          <w:szCs w:val="48"/>
        </w:rPr>
        <w:instrText xml:space="preserve"> </w:instrText>
      </w:r>
      <w:r>
        <w:rPr>
          <w:sz w:val="48"/>
          <w:szCs w:val="48"/>
        </w:rPr>
        <w:fldChar w:fldCharType="separate"/>
      </w:r>
      <w:hyperlink w:anchor="_Toc232302804" w:history="1">
        <w:r w:rsidRPr="00ED504A">
          <w:rPr>
            <w:rStyle w:val="a8"/>
            <w:kern w:val="0"/>
          </w:rPr>
          <w:t>1.</w:t>
        </w:r>
        <w:r>
          <w:rPr>
            <w:rFonts w:ascii="Calibri" w:eastAsia="宋体" w:hAnsi="Calibri"/>
            <w:sz w:val="21"/>
            <w:szCs w:val="22"/>
          </w:rPr>
          <w:tab/>
        </w:r>
        <w:r w:rsidRPr="00ED504A">
          <w:rPr>
            <w:rStyle w:val="a8"/>
            <w:rFonts w:hint="eastAsia"/>
            <w:kern w:val="0"/>
          </w:rPr>
          <w:t>总</w:t>
        </w:r>
        <w:r w:rsidRPr="00ED504A">
          <w:rPr>
            <w:rStyle w:val="a8"/>
            <w:kern w:val="0"/>
          </w:rPr>
          <w:t xml:space="preserve">  </w:t>
        </w:r>
        <w:r w:rsidRPr="00ED504A">
          <w:rPr>
            <w:rStyle w:val="a8"/>
            <w:rFonts w:hint="eastAsia"/>
            <w:kern w:val="0"/>
          </w:rPr>
          <w:t>则</w:t>
        </w:r>
        <w:r>
          <w:rPr>
            <w:webHidden/>
          </w:rPr>
          <w:tab/>
        </w:r>
        <w:r>
          <w:rPr>
            <w:webHidden/>
          </w:rPr>
          <w:fldChar w:fldCharType="begin"/>
        </w:r>
        <w:r>
          <w:rPr>
            <w:webHidden/>
          </w:rPr>
          <w:instrText xml:space="preserve"> PAGEREF _Toc232302804 \h </w:instrText>
        </w:r>
        <w:r>
          <w:rPr>
            <w:webHidden/>
          </w:rPr>
        </w:r>
        <w:r>
          <w:rPr>
            <w:webHidden/>
          </w:rPr>
          <w:fldChar w:fldCharType="separate"/>
        </w:r>
        <w:r>
          <w:rPr>
            <w:webHidden/>
          </w:rPr>
          <w:t>1</w:t>
        </w:r>
        <w:r>
          <w:rPr>
            <w:webHidden/>
          </w:rPr>
          <w:fldChar w:fldCharType="end"/>
        </w:r>
      </w:hyperlink>
    </w:p>
    <w:p w14:paraId="6DE6B737" w14:textId="77777777" w:rsidR="00650C94" w:rsidRDefault="00650C94" w:rsidP="00650C94">
      <w:pPr>
        <w:pStyle w:val="11"/>
        <w:rPr>
          <w:rFonts w:ascii="Calibri" w:eastAsia="宋体" w:hAnsi="Calibri"/>
          <w:sz w:val="21"/>
          <w:szCs w:val="22"/>
        </w:rPr>
      </w:pPr>
      <w:hyperlink w:anchor="_Toc232302805" w:history="1">
        <w:r w:rsidRPr="00ED504A">
          <w:rPr>
            <w:rStyle w:val="a8"/>
            <w:kern w:val="0"/>
          </w:rPr>
          <w:t>2.</w:t>
        </w:r>
        <w:r>
          <w:rPr>
            <w:rFonts w:ascii="Calibri" w:eastAsia="宋体" w:hAnsi="Calibri"/>
            <w:sz w:val="21"/>
            <w:szCs w:val="22"/>
          </w:rPr>
          <w:tab/>
        </w:r>
        <w:r w:rsidRPr="00ED504A">
          <w:rPr>
            <w:rStyle w:val="a8"/>
            <w:rFonts w:hint="eastAsia"/>
            <w:kern w:val="0"/>
          </w:rPr>
          <w:t>实验室工作人员岗位职责</w:t>
        </w:r>
        <w:r>
          <w:rPr>
            <w:webHidden/>
          </w:rPr>
          <w:tab/>
        </w:r>
        <w:r>
          <w:rPr>
            <w:webHidden/>
          </w:rPr>
          <w:fldChar w:fldCharType="begin"/>
        </w:r>
        <w:r>
          <w:rPr>
            <w:webHidden/>
          </w:rPr>
          <w:instrText xml:space="preserve"> PAGEREF _Toc232302805 \h </w:instrText>
        </w:r>
        <w:r>
          <w:rPr>
            <w:webHidden/>
          </w:rPr>
        </w:r>
        <w:r>
          <w:rPr>
            <w:webHidden/>
          </w:rPr>
          <w:fldChar w:fldCharType="separate"/>
        </w:r>
        <w:r>
          <w:rPr>
            <w:webHidden/>
          </w:rPr>
          <w:t>1</w:t>
        </w:r>
        <w:r>
          <w:rPr>
            <w:webHidden/>
          </w:rPr>
          <w:fldChar w:fldCharType="end"/>
        </w:r>
      </w:hyperlink>
    </w:p>
    <w:p w14:paraId="470F9E35" w14:textId="77777777" w:rsidR="00650C94" w:rsidRPr="00854CE9" w:rsidRDefault="00650C94" w:rsidP="00650C94">
      <w:pPr>
        <w:pStyle w:val="21"/>
        <w:snapToGrid w:val="0"/>
        <w:spacing w:line="288" w:lineRule="auto"/>
        <w:rPr>
          <w:rFonts w:ascii="Times New Roman" w:eastAsia="宋体"/>
          <w:smallCaps w:val="0"/>
          <w:kern w:val="2"/>
          <w:sz w:val="21"/>
          <w:szCs w:val="22"/>
        </w:rPr>
      </w:pPr>
      <w:hyperlink w:anchor="_Toc232302806" w:history="1">
        <w:r w:rsidRPr="00854CE9">
          <w:rPr>
            <w:rStyle w:val="a8"/>
            <w:rFonts w:ascii="Times New Roman" w:eastAsia="宋体"/>
          </w:rPr>
          <w:t>2.1</w:t>
        </w:r>
        <w:r w:rsidRPr="00854CE9">
          <w:rPr>
            <w:rFonts w:ascii="Times New Roman" w:eastAsia="宋体"/>
            <w:smallCaps w:val="0"/>
            <w:kern w:val="2"/>
            <w:sz w:val="21"/>
            <w:szCs w:val="22"/>
          </w:rPr>
          <w:tab/>
        </w:r>
        <w:r w:rsidRPr="00854CE9">
          <w:rPr>
            <w:rStyle w:val="a8"/>
            <w:rFonts w:ascii="Times New Roman" w:eastAsia="宋体" w:hAnsi="宋体"/>
          </w:rPr>
          <w:t>实验室主任工作职责</w:t>
        </w:r>
        <w:r w:rsidRPr="00854CE9">
          <w:rPr>
            <w:rFonts w:ascii="Times New Roman" w:eastAsia="宋体"/>
            <w:webHidden/>
          </w:rPr>
          <w:tab/>
        </w:r>
        <w:r w:rsidRPr="00854CE9">
          <w:rPr>
            <w:rFonts w:ascii="Times New Roman" w:eastAsia="宋体"/>
            <w:webHidden/>
          </w:rPr>
          <w:fldChar w:fldCharType="begin"/>
        </w:r>
        <w:r w:rsidRPr="00854CE9">
          <w:rPr>
            <w:rFonts w:ascii="Times New Roman" w:eastAsia="宋体"/>
            <w:webHidden/>
          </w:rPr>
          <w:instrText xml:space="preserve"> PAGEREF _Toc232302806 \h </w:instrText>
        </w:r>
        <w:r w:rsidRPr="00854CE9">
          <w:rPr>
            <w:rFonts w:ascii="Times New Roman" w:eastAsia="宋体"/>
            <w:webHidden/>
          </w:rPr>
        </w:r>
        <w:r w:rsidRPr="00854CE9">
          <w:rPr>
            <w:rFonts w:ascii="Times New Roman" w:eastAsia="宋体"/>
            <w:webHidden/>
          </w:rPr>
          <w:fldChar w:fldCharType="separate"/>
        </w:r>
        <w:r>
          <w:rPr>
            <w:rFonts w:ascii="Times New Roman" w:eastAsia="宋体"/>
            <w:webHidden/>
          </w:rPr>
          <w:t>1</w:t>
        </w:r>
        <w:r w:rsidRPr="00854CE9">
          <w:rPr>
            <w:rFonts w:ascii="Times New Roman" w:eastAsia="宋体"/>
            <w:webHidden/>
          </w:rPr>
          <w:fldChar w:fldCharType="end"/>
        </w:r>
      </w:hyperlink>
    </w:p>
    <w:p w14:paraId="3D354061" w14:textId="77777777" w:rsidR="00650C94" w:rsidRPr="00854CE9" w:rsidRDefault="00650C94" w:rsidP="00650C94">
      <w:pPr>
        <w:pStyle w:val="21"/>
        <w:snapToGrid w:val="0"/>
        <w:spacing w:line="288" w:lineRule="auto"/>
        <w:rPr>
          <w:rFonts w:ascii="Times New Roman" w:eastAsia="宋体"/>
          <w:smallCaps w:val="0"/>
          <w:kern w:val="2"/>
          <w:sz w:val="21"/>
          <w:szCs w:val="22"/>
        </w:rPr>
      </w:pPr>
      <w:hyperlink w:anchor="_Toc232302807" w:history="1">
        <w:r w:rsidRPr="00854CE9">
          <w:rPr>
            <w:rStyle w:val="a8"/>
            <w:rFonts w:ascii="Times New Roman" w:eastAsia="宋体"/>
          </w:rPr>
          <w:t>2.2</w:t>
        </w:r>
        <w:r w:rsidRPr="00854CE9">
          <w:rPr>
            <w:rFonts w:ascii="Times New Roman" w:eastAsia="宋体"/>
            <w:smallCaps w:val="0"/>
            <w:kern w:val="2"/>
            <w:sz w:val="21"/>
            <w:szCs w:val="22"/>
          </w:rPr>
          <w:tab/>
        </w:r>
        <w:r w:rsidRPr="00854CE9">
          <w:rPr>
            <w:rStyle w:val="a8"/>
            <w:rFonts w:ascii="Times New Roman" w:eastAsia="宋体" w:hAnsi="宋体"/>
          </w:rPr>
          <w:t>实验教师岗位职责</w:t>
        </w:r>
        <w:r w:rsidRPr="00854CE9">
          <w:rPr>
            <w:rFonts w:ascii="Times New Roman" w:eastAsia="宋体"/>
            <w:webHidden/>
          </w:rPr>
          <w:tab/>
        </w:r>
        <w:r w:rsidRPr="00854CE9">
          <w:rPr>
            <w:rFonts w:ascii="Times New Roman" w:eastAsia="宋体"/>
            <w:webHidden/>
          </w:rPr>
          <w:fldChar w:fldCharType="begin"/>
        </w:r>
        <w:r w:rsidRPr="00854CE9">
          <w:rPr>
            <w:rFonts w:ascii="Times New Roman" w:eastAsia="宋体"/>
            <w:webHidden/>
          </w:rPr>
          <w:instrText xml:space="preserve"> PAGEREF _Toc232302807 \h </w:instrText>
        </w:r>
        <w:r w:rsidRPr="00854CE9">
          <w:rPr>
            <w:rFonts w:ascii="Times New Roman" w:eastAsia="宋体"/>
            <w:webHidden/>
          </w:rPr>
        </w:r>
        <w:r w:rsidRPr="00854CE9">
          <w:rPr>
            <w:rFonts w:ascii="Times New Roman" w:eastAsia="宋体"/>
            <w:webHidden/>
          </w:rPr>
          <w:fldChar w:fldCharType="separate"/>
        </w:r>
        <w:r>
          <w:rPr>
            <w:rFonts w:ascii="Times New Roman" w:eastAsia="宋体"/>
            <w:webHidden/>
          </w:rPr>
          <w:t>2</w:t>
        </w:r>
        <w:r w:rsidRPr="00854CE9">
          <w:rPr>
            <w:rFonts w:ascii="Times New Roman" w:eastAsia="宋体"/>
            <w:webHidden/>
          </w:rPr>
          <w:fldChar w:fldCharType="end"/>
        </w:r>
      </w:hyperlink>
    </w:p>
    <w:p w14:paraId="3EF39D02" w14:textId="77777777" w:rsidR="00650C94" w:rsidRPr="00854CE9" w:rsidRDefault="00650C94" w:rsidP="00650C94">
      <w:pPr>
        <w:pStyle w:val="21"/>
        <w:snapToGrid w:val="0"/>
        <w:spacing w:line="288" w:lineRule="auto"/>
        <w:rPr>
          <w:rFonts w:ascii="Times New Roman" w:eastAsia="宋体"/>
          <w:smallCaps w:val="0"/>
          <w:kern w:val="2"/>
          <w:sz w:val="21"/>
          <w:szCs w:val="22"/>
        </w:rPr>
      </w:pPr>
      <w:hyperlink w:anchor="_Toc232302808" w:history="1">
        <w:r w:rsidRPr="00854CE9">
          <w:rPr>
            <w:rStyle w:val="a8"/>
            <w:rFonts w:ascii="Times New Roman" w:eastAsia="宋体"/>
          </w:rPr>
          <w:t>2.3</w:t>
        </w:r>
        <w:r w:rsidRPr="00854CE9">
          <w:rPr>
            <w:rFonts w:ascii="Times New Roman" w:eastAsia="宋体"/>
            <w:smallCaps w:val="0"/>
            <w:kern w:val="2"/>
            <w:sz w:val="21"/>
            <w:szCs w:val="22"/>
          </w:rPr>
          <w:tab/>
        </w:r>
        <w:r w:rsidRPr="00854CE9">
          <w:rPr>
            <w:rStyle w:val="a8"/>
            <w:rFonts w:ascii="Times New Roman" w:eastAsia="宋体" w:hAnsi="宋体"/>
          </w:rPr>
          <w:t>实验技术人员岗位职责</w:t>
        </w:r>
        <w:r w:rsidRPr="00854CE9">
          <w:rPr>
            <w:rFonts w:ascii="Times New Roman" w:eastAsia="宋体"/>
            <w:webHidden/>
          </w:rPr>
          <w:tab/>
        </w:r>
        <w:r w:rsidRPr="00854CE9">
          <w:rPr>
            <w:rFonts w:ascii="Times New Roman" w:eastAsia="宋体"/>
            <w:webHidden/>
          </w:rPr>
          <w:fldChar w:fldCharType="begin"/>
        </w:r>
        <w:r w:rsidRPr="00854CE9">
          <w:rPr>
            <w:rFonts w:ascii="Times New Roman" w:eastAsia="宋体"/>
            <w:webHidden/>
          </w:rPr>
          <w:instrText xml:space="preserve"> PAGEREF _Toc232302808 \h </w:instrText>
        </w:r>
        <w:r w:rsidRPr="00854CE9">
          <w:rPr>
            <w:rFonts w:ascii="Times New Roman" w:eastAsia="宋体"/>
            <w:webHidden/>
          </w:rPr>
        </w:r>
        <w:r w:rsidRPr="00854CE9">
          <w:rPr>
            <w:rFonts w:ascii="Times New Roman" w:eastAsia="宋体"/>
            <w:webHidden/>
          </w:rPr>
          <w:fldChar w:fldCharType="separate"/>
        </w:r>
        <w:r>
          <w:rPr>
            <w:rFonts w:ascii="Times New Roman" w:eastAsia="宋体"/>
            <w:webHidden/>
          </w:rPr>
          <w:t>2</w:t>
        </w:r>
        <w:r w:rsidRPr="00854CE9">
          <w:rPr>
            <w:rFonts w:ascii="Times New Roman" w:eastAsia="宋体"/>
            <w:webHidden/>
          </w:rPr>
          <w:fldChar w:fldCharType="end"/>
        </w:r>
      </w:hyperlink>
    </w:p>
    <w:p w14:paraId="22DB326A" w14:textId="77777777" w:rsidR="00650C94" w:rsidRPr="00854CE9" w:rsidRDefault="00650C94" w:rsidP="00650C94">
      <w:pPr>
        <w:pStyle w:val="21"/>
        <w:snapToGrid w:val="0"/>
        <w:spacing w:line="288" w:lineRule="auto"/>
        <w:rPr>
          <w:rFonts w:ascii="Times New Roman" w:eastAsia="宋体"/>
          <w:smallCaps w:val="0"/>
          <w:kern w:val="2"/>
          <w:sz w:val="21"/>
          <w:szCs w:val="22"/>
        </w:rPr>
      </w:pPr>
      <w:hyperlink w:anchor="_Toc232302809" w:history="1">
        <w:r w:rsidRPr="00854CE9">
          <w:rPr>
            <w:rStyle w:val="a8"/>
            <w:rFonts w:ascii="Times New Roman" w:eastAsia="宋体"/>
          </w:rPr>
          <w:t>2.4</w:t>
        </w:r>
        <w:r w:rsidRPr="00854CE9">
          <w:rPr>
            <w:rFonts w:ascii="Times New Roman" w:eastAsia="宋体"/>
            <w:smallCaps w:val="0"/>
            <w:kern w:val="2"/>
            <w:sz w:val="21"/>
            <w:szCs w:val="22"/>
          </w:rPr>
          <w:tab/>
        </w:r>
        <w:r w:rsidRPr="00854CE9">
          <w:rPr>
            <w:rStyle w:val="a8"/>
            <w:rFonts w:ascii="Times New Roman" w:eastAsia="宋体" w:hAnsi="宋体"/>
          </w:rPr>
          <w:t>实验管理人员岗位职责</w:t>
        </w:r>
        <w:r w:rsidRPr="00854CE9">
          <w:rPr>
            <w:rFonts w:ascii="Times New Roman" w:eastAsia="宋体"/>
            <w:webHidden/>
          </w:rPr>
          <w:tab/>
        </w:r>
        <w:r w:rsidRPr="00854CE9">
          <w:rPr>
            <w:rFonts w:ascii="Times New Roman" w:eastAsia="宋体"/>
            <w:webHidden/>
          </w:rPr>
          <w:fldChar w:fldCharType="begin"/>
        </w:r>
        <w:r w:rsidRPr="00854CE9">
          <w:rPr>
            <w:rFonts w:ascii="Times New Roman" w:eastAsia="宋体"/>
            <w:webHidden/>
          </w:rPr>
          <w:instrText xml:space="preserve"> PAGEREF _Toc232302809 \h </w:instrText>
        </w:r>
        <w:r w:rsidRPr="00854CE9">
          <w:rPr>
            <w:rFonts w:ascii="Times New Roman" w:eastAsia="宋体"/>
            <w:webHidden/>
          </w:rPr>
        </w:r>
        <w:r w:rsidRPr="00854CE9">
          <w:rPr>
            <w:rFonts w:ascii="Times New Roman" w:eastAsia="宋体"/>
            <w:webHidden/>
          </w:rPr>
          <w:fldChar w:fldCharType="separate"/>
        </w:r>
        <w:r>
          <w:rPr>
            <w:rFonts w:ascii="Times New Roman" w:eastAsia="宋体"/>
            <w:webHidden/>
          </w:rPr>
          <w:t>3</w:t>
        </w:r>
        <w:r w:rsidRPr="00854CE9">
          <w:rPr>
            <w:rFonts w:ascii="Times New Roman" w:eastAsia="宋体"/>
            <w:webHidden/>
          </w:rPr>
          <w:fldChar w:fldCharType="end"/>
        </w:r>
      </w:hyperlink>
    </w:p>
    <w:p w14:paraId="4E29DA6F" w14:textId="77777777" w:rsidR="00650C94" w:rsidRPr="00854CE9" w:rsidRDefault="00650C94" w:rsidP="00650C94">
      <w:pPr>
        <w:pStyle w:val="21"/>
        <w:snapToGrid w:val="0"/>
        <w:spacing w:line="288" w:lineRule="auto"/>
        <w:rPr>
          <w:rFonts w:ascii="Times New Roman" w:eastAsia="宋体"/>
          <w:smallCaps w:val="0"/>
          <w:kern w:val="2"/>
          <w:sz w:val="21"/>
          <w:szCs w:val="22"/>
        </w:rPr>
      </w:pPr>
      <w:hyperlink w:anchor="_Toc232302810" w:history="1">
        <w:r w:rsidRPr="00854CE9">
          <w:rPr>
            <w:rStyle w:val="a8"/>
            <w:rFonts w:ascii="Times New Roman" w:eastAsia="宋体"/>
          </w:rPr>
          <w:t>2.5</w:t>
        </w:r>
        <w:r w:rsidRPr="00854CE9">
          <w:rPr>
            <w:rFonts w:ascii="Times New Roman" w:eastAsia="宋体"/>
            <w:smallCaps w:val="0"/>
            <w:kern w:val="2"/>
            <w:sz w:val="21"/>
            <w:szCs w:val="22"/>
          </w:rPr>
          <w:tab/>
        </w:r>
        <w:r w:rsidRPr="00854CE9">
          <w:rPr>
            <w:rStyle w:val="a8"/>
            <w:rFonts w:ascii="Times New Roman" w:eastAsia="宋体" w:hAnsi="宋体"/>
          </w:rPr>
          <w:t>安全负责人岗位职责</w:t>
        </w:r>
        <w:r w:rsidRPr="00854CE9">
          <w:rPr>
            <w:rFonts w:ascii="Times New Roman" w:eastAsia="宋体"/>
            <w:webHidden/>
          </w:rPr>
          <w:tab/>
        </w:r>
        <w:r w:rsidRPr="00854CE9">
          <w:rPr>
            <w:rFonts w:ascii="Times New Roman" w:eastAsia="宋体"/>
            <w:webHidden/>
          </w:rPr>
          <w:fldChar w:fldCharType="begin"/>
        </w:r>
        <w:r w:rsidRPr="00854CE9">
          <w:rPr>
            <w:rFonts w:ascii="Times New Roman" w:eastAsia="宋体"/>
            <w:webHidden/>
          </w:rPr>
          <w:instrText xml:space="preserve"> PAGEREF _Toc232302810 \h </w:instrText>
        </w:r>
        <w:r w:rsidRPr="00854CE9">
          <w:rPr>
            <w:rFonts w:ascii="Times New Roman" w:eastAsia="宋体"/>
            <w:webHidden/>
          </w:rPr>
        </w:r>
        <w:r w:rsidRPr="00854CE9">
          <w:rPr>
            <w:rFonts w:ascii="Times New Roman" w:eastAsia="宋体"/>
            <w:webHidden/>
          </w:rPr>
          <w:fldChar w:fldCharType="separate"/>
        </w:r>
        <w:r>
          <w:rPr>
            <w:rFonts w:ascii="Times New Roman" w:eastAsia="宋体"/>
            <w:webHidden/>
          </w:rPr>
          <w:t>3</w:t>
        </w:r>
        <w:r w:rsidRPr="00854CE9">
          <w:rPr>
            <w:rFonts w:ascii="Times New Roman" w:eastAsia="宋体"/>
            <w:webHidden/>
          </w:rPr>
          <w:fldChar w:fldCharType="end"/>
        </w:r>
      </w:hyperlink>
    </w:p>
    <w:p w14:paraId="36ADAA91" w14:textId="77777777" w:rsidR="00650C94" w:rsidRDefault="00650C94" w:rsidP="00650C94">
      <w:pPr>
        <w:pStyle w:val="11"/>
        <w:rPr>
          <w:rFonts w:ascii="Calibri" w:eastAsia="宋体" w:hAnsi="Calibri"/>
          <w:sz w:val="21"/>
          <w:szCs w:val="22"/>
        </w:rPr>
      </w:pPr>
      <w:hyperlink w:anchor="_Toc232302811" w:history="1">
        <w:r w:rsidRPr="00ED504A">
          <w:rPr>
            <w:rStyle w:val="a8"/>
            <w:kern w:val="0"/>
          </w:rPr>
          <w:t>3.</w:t>
        </w:r>
        <w:r>
          <w:rPr>
            <w:rFonts w:ascii="Calibri" w:eastAsia="宋体" w:hAnsi="Calibri"/>
            <w:sz w:val="21"/>
            <w:szCs w:val="22"/>
          </w:rPr>
          <w:tab/>
        </w:r>
        <w:r w:rsidRPr="00ED504A">
          <w:rPr>
            <w:rStyle w:val="a8"/>
            <w:rFonts w:hint="eastAsia"/>
            <w:kern w:val="0"/>
          </w:rPr>
          <w:t>实验室日常管理办法</w:t>
        </w:r>
        <w:r>
          <w:rPr>
            <w:webHidden/>
          </w:rPr>
          <w:tab/>
        </w:r>
        <w:r>
          <w:rPr>
            <w:webHidden/>
          </w:rPr>
          <w:fldChar w:fldCharType="begin"/>
        </w:r>
        <w:r>
          <w:rPr>
            <w:webHidden/>
          </w:rPr>
          <w:instrText xml:space="preserve"> PAGEREF _Toc232302811 \h </w:instrText>
        </w:r>
        <w:r>
          <w:rPr>
            <w:webHidden/>
          </w:rPr>
        </w:r>
        <w:r>
          <w:rPr>
            <w:webHidden/>
          </w:rPr>
          <w:fldChar w:fldCharType="separate"/>
        </w:r>
        <w:r>
          <w:rPr>
            <w:webHidden/>
          </w:rPr>
          <w:t>4</w:t>
        </w:r>
        <w:r>
          <w:rPr>
            <w:webHidden/>
          </w:rPr>
          <w:fldChar w:fldCharType="end"/>
        </w:r>
      </w:hyperlink>
    </w:p>
    <w:p w14:paraId="3F755923" w14:textId="77777777" w:rsidR="00650C94" w:rsidRPr="00854CE9" w:rsidRDefault="00650C94" w:rsidP="00650C94">
      <w:pPr>
        <w:pStyle w:val="21"/>
        <w:snapToGrid w:val="0"/>
        <w:spacing w:line="288" w:lineRule="auto"/>
        <w:rPr>
          <w:rStyle w:val="a8"/>
          <w:rFonts w:ascii="Times New Roman" w:eastAsia="宋体"/>
        </w:rPr>
      </w:pPr>
      <w:hyperlink w:anchor="_Toc232302812" w:history="1">
        <w:r w:rsidRPr="00854CE9">
          <w:rPr>
            <w:rStyle w:val="a8"/>
            <w:rFonts w:ascii="Times New Roman" w:eastAsia="宋体"/>
          </w:rPr>
          <w:t>3.1</w:t>
        </w:r>
        <w:r w:rsidRPr="00854CE9">
          <w:rPr>
            <w:rStyle w:val="a8"/>
            <w:rFonts w:ascii="Times New Roman" w:eastAsia="宋体"/>
          </w:rPr>
          <w:tab/>
        </w:r>
        <w:r w:rsidRPr="00854CE9">
          <w:rPr>
            <w:rStyle w:val="a8"/>
            <w:rFonts w:ascii="Times New Roman" w:eastAsia="宋体" w:hint="eastAsia"/>
          </w:rPr>
          <w:t>实验室开放时间</w:t>
        </w:r>
        <w:r w:rsidRPr="00854CE9">
          <w:rPr>
            <w:rStyle w:val="a8"/>
            <w:rFonts w:ascii="Times New Roman" w:eastAsia="宋体"/>
            <w:webHidden/>
          </w:rPr>
          <w:tab/>
        </w:r>
        <w:r w:rsidRPr="00854CE9">
          <w:rPr>
            <w:rStyle w:val="a8"/>
            <w:rFonts w:ascii="Times New Roman" w:eastAsia="宋体"/>
            <w:webHidden/>
          </w:rPr>
          <w:fldChar w:fldCharType="begin"/>
        </w:r>
        <w:r w:rsidRPr="00854CE9">
          <w:rPr>
            <w:rStyle w:val="a8"/>
            <w:rFonts w:ascii="Times New Roman" w:eastAsia="宋体"/>
            <w:webHidden/>
          </w:rPr>
          <w:instrText xml:space="preserve"> PAGEREF _Toc232302812 \h </w:instrText>
        </w:r>
        <w:r w:rsidRPr="00854CE9">
          <w:rPr>
            <w:rStyle w:val="a8"/>
            <w:rFonts w:ascii="Times New Roman" w:eastAsia="宋体"/>
            <w:webHidden/>
          </w:rPr>
        </w:r>
        <w:r w:rsidRPr="00854CE9">
          <w:rPr>
            <w:rStyle w:val="a8"/>
            <w:rFonts w:ascii="Times New Roman" w:eastAsia="宋体"/>
            <w:webHidden/>
          </w:rPr>
          <w:fldChar w:fldCharType="separate"/>
        </w:r>
        <w:r>
          <w:rPr>
            <w:rStyle w:val="a8"/>
            <w:rFonts w:ascii="Times New Roman" w:eastAsia="宋体"/>
            <w:webHidden/>
          </w:rPr>
          <w:t>4</w:t>
        </w:r>
        <w:r w:rsidRPr="00854CE9">
          <w:rPr>
            <w:rStyle w:val="a8"/>
            <w:rFonts w:ascii="Times New Roman" w:eastAsia="宋体"/>
            <w:webHidden/>
          </w:rPr>
          <w:fldChar w:fldCharType="end"/>
        </w:r>
      </w:hyperlink>
    </w:p>
    <w:p w14:paraId="13E9731A" w14:textId="77777777" w:rsidR="00650C94" w:rsidRPr="00854CE9" w:rsidRDefault="00650C94" w:rsidP="00650C94">
      <w:pPr>
        <w:pStyle w:val="21"/>
        <w:snapToGrid w:val="0"/>
        <w:spacing w:line="288" w:lineRule="auto"/>
        <w:rPr>
          <w:rStyle w:val="a8"/>
          <w:rFonts w:ascii="Times New Roman" w:eastAsia="宋体"/>
        </w:rPr>
      </w:pPr>
      <w:hyperlink w:anchor="_Toc232302813" w:history="1">
        <w:r w:rsidRPr="00854CE9">
          <w:rPr>
            <w:rStyle w:val="a8"/>
            <w:rFonts w:ascii="Times New Roman" w:eastAsia="宋体"/>
          </w:rPr>
          <w:t>3.2</w:t>
        </w:r>
        <w:r w:rsidRPr="00854CE9">
          <w:rPr>
            <w:rStyle w:val="a8"/>
            <w:rFonts w:ascii="Times New Roman" w:eastAsia="宋体"/>
          </w:rPr>
          <w:tab/>
        </w:r>
        <w:r w:rsidRPr="00854CE9">
          <w:rPr>
            <w:rStyle w:val="a8"/>
            <w:rFonts w:ascii="Times New Roman" w:eastAsia="宋体" w:hint="eastAsia"/>
          </w:rPr>
          <w:t>实验室工作人员办公制度</w:t>
        </w:r>
        <w:r w:rsidRPr="00854CE9">
          <w:rPr>
            <w:rStyle w:val="a8"/>
            <w:rFonts w:ascii="Times New Roman" w:eastAsia="宋体"/>
            <w:webHidden/>
          </w:rPr>
          <w:tab/>
        </w:r>
        <w:r w:rsidRPr="00854CE9">
          <w:rPr>
            <w:rStyle w:val="a8"/>
            <w:rFonts w:ascii="Times New Roman" w:eastAsia="宋体"/>
            <w:webHidden/>
          </w:rPr>
          <w:fldChar w:fldCharType="begin"/>
        </w:r>
        <w:r w:rsidRPr="00854CE9">
          <w:rPr>
            <w:rStyle w:val="a8"/>
            <w:rFonts w:ascii="Times New Roman" w:eastAsia="宋体"/>
            <w:webHidden/>
          </w:rPr>
          <w:instrText xml:space="preserve"> PAGEREF _Toc232302813 \h </w:instrText>
        </w:r>
        <w:r w:rsidRPr="00854CE9">
          <w:rPr>
            <w:rStyle w:val="a8"/>
            <w:rFonts w:ascii="Times New Roman" w:eastAsia="宋体"/>
            <w:webHidden/>
          </w:rPr>
        </w:r>
        <w:r w:rsidRPr="00854CE9">
          <w:rPr>
            <w:rStyle w:val="a8"/>
            <w:rFonts w:ascii="Times New Roman" w:eastAsia="宋体"/>
            <w:webHidden/>
          </w:rPr>
          <w:fldChar w:fldCharType="separate"/>
        </w:r>
        <w:r>
          <w:rPr>
            <w:rStyle w:val="a8"/>
            <w:rFonts w:ascii="Times New Roman" w:eastAsia="宋体"/>
            <w:webHidden/>
          </w:rPr>
          <w:t>4</w:t>
        </w:r>
        <w:r w:rsidRPr="00854CE9">
          <w:rPr>
            <w:rStyle w:val="a8"/>
            <w:rFonts w:ascii="Times New Roman" w:eastAsia="宋体"/>
            <w:webHidden/>
          </w:rPr>
          <w:fldChar w:fldCharType="end"/>
        </w:r>
      </w:hyperlink>
    </w:p>
    <w:p w14:paraId="7DF168AF" w14:textId="77777777" w:rsidR="00650C94" w:rsidRPr="00854CE9" w:rsidRDefault="00650C94" w:rsidP="00650C94">
      <w:pPr>
        <w:pStyle w:val="21"/>
        <w:snapToGrid w:val="0"/>
        <w:spacing w:line="288" w:lineRule="auto"/>
        <w:rPr>
          <w:rStyle w:val="a8"/>
          <w:rFonts w:ascii="Times New Roman" w:eastAsia="宋体"/>
        </w:rPr>
      </w:pPr>
      <w:hyperlink w:anchor="_Toc232302814" w:history="1">
        <w:r w:rsidRPr="00854CE9">
          <w:rPr>
            <w:rStyle w:val="a8"/>
            <w:rFonts w:ascii="Times New Roman" w:eastAsia="宋体"/>
          </w:rPr>
          <w:t>3.3</w:t>
        </w:r>
        <w:r w:rsidRPr="00854CE9">
          <w:rPr>
            <w:rStyle w:val="a8"/>
            <w:rFonts w:ascii="Times New Roman" w:eastAsia="宋体"/>
          </w:rPr>
          <w:tab/>
        </w:r>
        <w:r w:rsidRPr="00854CE9">
          <w:rPr>
            <w:rStyle w:val="a8"/>
            <w:rFonts w:ascii="Times New Roman" w:eastAsia="宋体" w:hint="eastAsia"/>
          </w:rPr>
          <w:t>实验申请和实施流程</w:t>
        </w:r>
        <w:r w:rsidRPr="00854CE9">
          <w:rPr>
            <w:rStyle w:val="a8"/>
            <w:rFonts w:ascii="Times New Roman" w:eastAsia="宋体"/>
            <w:webHidden/>
          </w:rPr>
          <w:tab/>
        </w:r>
        <w:r w:rsidRPr="00854CE9">
          <w:rPr>
            <w:rStyle w:val="a8"/>
            <w:rFonts w:ascii="Times New Roman" w:eastAsia="宋体"/>
            <w:webHidden/>
          </w:rPr>
          <w:fldChar w:fldCharType="begin"/>
        </w:r>
        <w:r w:rsidRPr="00854CE9">
          <w:rPr>
            <w:rStyle w:val="a8"/>
            <w:rFonts w:ascii="Times New Roman" w:eastAsia="宋体"/>
            <w:webHidden/>
          </w:rPr>
          <w:instrText xml:space="preserve"> PAGEREF _Toc232302814 \h </w:instrText>
        </w:r>
        <w:r w:rsidRPr="00854CE9">
          <w:rPr>
            <w:rStyle w:val="a8"/>
            <w:rFonts w:ascii="Times New Roman" w:eastAsia="宋体"/>
            <w:webHidden/>
          </w:rPr>
        </w:r>
        <w:r w:rsidRPr="00854CE9">
          <w:rPr>
            <w:rStyle w:val="a8"/>
            <w:rFonts w:ascii="Times New Roman" w:eastAsia="宋体"/>
            <w:webHidden/>
          </w:rPr>
          <w:fldChar w:fldCharType="separate"/>
        </w:r>
        <w:r>
          <w:rPr>
            <w:rStyle w:val="a8"/>
            <w:rFonts w:ascii="Times New Roman" w:eastAsia="宋体"/>
            <w:webHidden/>
          </w:rPr>
          <w:t>4</w:t>
        </w:r>
        <w:r w:rsidRPr="00854CE9">
          <w:rPr>
            <w:rStyle w:val="a8"/>
            <w:rFonts w:ascii="Times New Roman" w:eastAsia="宋体"/>
            <w:webHidden/>
          </w:rPr>
          <w:fldChar w:fldCharType="end"/>
        </w:r>
      </w:hyperlink>
    </w:p>
    <w:p w14:paraId="314A0347" w14:textId="77777777" w:rsidR="00650C94" w:rsidRPr="00854CE9" w:rsidRDefault="00650C94" w:rsidP="00650C94">
      <w:pPr>
        <w:pStyle w:val="21"/>
        <w:snapToGrid w:val="0"/>
        <w:spacing w:line="288" w:lineRule="auto"/>
        <w:rPr>
          <w:rStyle w:val="a8"/>
          <w:rFonts w:ascii="Times New Roman" w:eastAsia="宋体"/>
        </w:rPr>
      </w:pPr>
      <w:hyperlink w:anchor="_Toc232302815" w:history="1">
        <w:r w:rsidRPr="00854CE9">
          <w:rPr>
            <w:rStyle w:val="a8"/>
            <w:rFonts w:ascii="Times New Roman" w:eastAsia="宋体"/>
          </w:rPr>
          <w:t>3.4</w:t>
        </w:r>
        <w:r w:rsidRPr="00854CE9">
          <w:rPr>
            <w:rStyle w:val="a8"/>
            <w:rFonts w:ascii="Times New Roman" w:eastAsia="宋体"/>
          </w:rPr>
          <w:tab/>
        </w:r>
        <w:r w:rsidRPr="00854CE9">
          <w:rPr>
            <w:rStyle w:val="a8"/>
            <w:rFonts w:ascii="Times New Roman" w:eastAsia="宋体" w:hint="eastAsia"/>
          </w:rPr>
          <w:t>实验室安全制度</w:t>
        </w:r>
        <w:r w:rsidRPr="00854CE9">
          <w:rPr>
            <w:rStyle w:val="a8"/>
            <w:rFonts w:ascii="Times New Roman" w:eastAsia="宋体"/>
            <w:webHidden/>
          </w:rPr>
          <w:tab/>
        </w:r>
        <w:r w:rsidRPr="00854CE9">
          <w:rPr>
            <w:rStyle w:val="a8"/>
            <w:rFonts w:ascii="Times New Roman" w:eastAsia="宋体"/>
            <w:webHidden/>
          </w:rPr>
          <w:fldChar w:fldCharType="begin"/>
        </w:r>
        <w:r w:rsidRPr="00854CE9">
          <w:rPr>
            <w:rStyle w:val="a8"/>
            <w:rFonts w:ascii="Times New Roman" w:eastAsia="宋体"/>
            <w:webHidden/>
          </w:rPr>
          <w:instrText xml:space="preserve"> PAGEREF _Toc232302815 \h </w:instrText>
        </w:r>
        <w:r w:rsidRPr="00854CE9">
          <w:rPr>
            <w:rStyle w:val="a8"/>
            <w:rFonts w:ascii="Times New Roman" w:eastAsia="宋体"/>
            <w:webHidden/>
          </w:rPr>
        </w:r>
        <w:r w:rsidRPr="00854CE9">
          <w:rPr>
            <w:rStyle w:val="a8"/>
            <w:rFonts w:ascii="Times New Roman" w:eastAsia="宋体"/>
            <w:webHidden/>
          </w:rPr>
          <w:fldChar w:fldCharType="separate"/>
        </w:r>
        <w:r>
          <w:rPr>
            <w:rStyle w:val="a8"/>
            <w:rFonts w:ascii="Times New Roman" w:eastAsia="宋体"/>
            <w:webHidden/>
          </w:rPr>
          <w:t>4</w:t>
        </w:r>
        <w:r w:rsidRPr="00854CE9">
          <w:rPr>
            <w:rStyle w:val="a8"/>
            <w:rFonts w:ascii="Times New Roman" w:eastAsia="宋体"/>
            <w:webHidden/>
          </w:rPr>
          <w:fldChar w:fldCharType="end"/>
        </w:r>
      </w:hyperlink>
    </w:p>
    <w:p w14:paraId="7F6C7E73" w14:textId="77777777" w:rsidR="00650C94" w:rsidRPr="00854CE9" w:rsidRDefault="00650C94" w:rsidP="00650C94">
      <w:pPr>
        <w:pStyle w:val="21"/>
        <w:snapToGrid w:val="0"/>
        <w:spacing w:line="288" w:lineRule="auto"/>
        <w:rPr>
          <w:rStyle w:val="a8"/>
          <w:rFonts w:ascii="Times New Roman" w:eastAsia="宋体"/>
        </w:rPr>
      </w:pPr>
      <w:hyperlink w:anchor="_Toc232302816" w:history="1">
        <w:r w:rsidRPr="00854CE9">
          <w:rPr>
            <w:rStyle w:val="a8"/>
            <w:rFonts w:ascii="Times New Roman" w:eastAsia="宋体"/>
          </w:rPr>
          <w:t>3.5</w:t>
        </w:r>
        <w:r w:rsidRPr="00854CE9">
          <w:rPr>
            <w:rStyle w:val="a8"/>
            <w:rFonts w:ascii="Times New Roman" w:eastAsia="宋体"/>
          </w:rPr>
          <w:tab/>
        </w:r>
        <w:r w:rsidRPr="00854CE9">
          <w:rPr>
            <w:rStyle w:val="a8"/>
            <w:rFonts w:ascii="Times New Roman" w:eastAsia="宋体" w:hint="eastAsia"/>
          </w:rPr>
          <w:t>实验室图书、资料和档案管理办法</w:t>
        </w:r>
        <w:r w:rsidRPr="00854CE9">
          <w:rPr>
            <w:rStyle w:val="a8"/>
            <w:rFonts w:ascii="Times New Roman" w:eastAsia="宋体"/>
            <w:webHidden/>
          </w:rPr>
          <w:tab/>
        </w:r>
        <w:r w:rsidRPr="00854CE9">
          <w:rPr>
            <w:rStyle w:val="a8"/>
            <w:rFonts w:ascii="Times New Roman" w:eastAsia="宋体"/>
            <w:webHidden/>
          </w:rPr>
          <w:fldChar w:fldCharType="begin"/>
        </w:r>
        <w:r w:rsidRPr="00854CE9">
          <w:rPr>
            <w:rStyle w:val="a8"/>
            <w:rFonts w:ascii="Times New Roman" w:eastAsia="宋体"/>
            <w:webHidden/>
          </w:rPr>
          <w:instrText xml:space="preserve"> PAGEREF _Toc232302816 \h </w:instrText>
        </w:r>
        <w:r w:rsidRPr="00854CE9">
          <w:rPr>
            <w:rStyle w:val="a8"/>
            <w:rFonts w:ascii="Times New Roman" w:eastAsia="宋体"/>
            <w:webHidden/>
          </w:rPr>
        </w:r>
        <w:r w:rsidRPr="00854CE9">
          <w:rPr>
            <w:rStyle w:val="a8"/>
            <w:rFonts w:ascii="Times New Roman" w:eastAsia="宋体"/>
            <w:webHidden/>
          </w:rPr>
          <w:fldChar w:fldCharType="separate"/>
        </w:r>
        <w:r>
          <w:rPr>
            <w:rStyle w:val="a8"/>
            <w:rFonts w:ascii="Times New Roman" w:eastAsia="宋体"/>
            <w:webHidden/>
          </w:rPr>
          <w:t>5</w:t>
        </w:r>
        <w:r w:rsidRPr="00854CE9">
          <w:rPr>
            <w:rStyle w:val="a8"/>
            <w:rFonts w:ascii="Times New Roman" w:eastAsia="宋体"/>
            <w:webHidden/>
          </w:rPr>
          <w:fldChar w:fldCharType="end"/>
        </w:r>
      </w:hyperlink>
    </w:p>
    <w:p w14:paraId="003C02CF" w14:textId="77777777" w:rsidR="00650C94" w:rsidRPr="00854CE9" w:rsidRDefault="00650C94" w:rsidP="00650C94">
      <w:pPr>
        <w:pStyle w:val="21"/>
        <w:snapToGrid w:val="0"/>
        <w:spacing w:line="288" w:lineRule="auto"/>
        <w:rPr>
          <w:rStyle w:val="a8"/>
          <w:rFonts w:ascii="Times New Roman" w:eastAsia="宋体"/>
        </w:rPr>
      </w:pPr>
      <w:hyperlink w:anchor="_Toc232302817" w:history="1">
        <w:r w:rsidRPr="00854CE9">
          <w:rPr>
            <w:rStyle w:val="a8"/>
            <w:rFonts w:ascii="Times New Roman" w:eastAsia="宋体"/>
          </w:rPr>
          <w:t>3.6</w:t>
        </w:r>
        <w:r w:rsidRPr="00854CE9">
          <w:rPr>
            <w:rStyle w:val="a8"/>
            <w:rFonts w:ascii="Times New Roman" w:eastAsia="宋体"/>
          </w:rPr>
          <w:tab/>
        </w:r>
        <w:r w:rsidRPr="00854CE9">
          <w:rPr>
            <w:rStyle w:val="a8"/>
            <w:rFonts w:ascii="Times New Roman" w:eastAsia="宋体" w:hint="eastAsia"/>
          </w:rPr>
          <w:t>实验室门禁系统管理办法</w:t>
        </w:r>
        <w:r w:rsidRPr="00854CE9">
          <w:rPr>
            <w:rStyle w:val="a8"/>
            <w:rFonts w:ascii="Times New Roman" w:eastAsia="宋体"/>
            <w:webHidden/>
          </w:rPr>
          <w:tab/>
        </w:r>
        <w:r w:rsidRPr="00854CE9">
          <w:rPr>
            <w:rStyle w:val="a8"/>
            <w:rFonts w:ascii="Times New Roman" w:eastAsia="宋体"/>
            <w:webHidden/>
          </w:rPr>
          <w:fldChar w:fldCharType="begin"/>
        </w:r>
        <w:r w:rsidRPr="00854CE9">
          <w:rPr>
            <w:rStyle w:val="a8"/>
            <w:rFonts w:ascii="Times New Roman" w:eastAsia="宋体"/>
            <w:webHidden/>
          </w:rPr>
          <w:instrText xml:space="preserve"> PAGEREF _Toc232302817 \h </w:instrText>
        </w:r>
        <w:r w:rsidRPr="00854CE9">
          <w:rPr>
            <w:rStyle w:val="a8"/>
            <w:rFonts w:ascii="Times New Roman" w:eastAsia="宋体"/>
            <w:webHidden/>
          </w:rPr>
        </w:r>
        <w:r w:rsidRPr="00854CE9">
          <w:rPr>
            <w:rStyle w:val="a8"/>
            <w:rFonts w:ascii="Times New Roman" w:eastAsia="宋体"/>
            <w:webHidden/>
          </w:rPr>
          <w:fldChar w:fldCharType="separate"/>
        </w:r>
        <w:r>
          <w:rPr>
            <w:rStyle w:val="a8"/>
            <w:rFonts w:ascii="Times New Roman" w:eastAsia="宋体"/>
            <w:webHidden/>
          </w:rPr>
          <w:t>7</w:t>
        </w:r>
        <w:r w:rsidRPr="00854CE9">
          <w:rPr>
            <w:rStyle w:val="a8"/>
            <w:rFonts w:ascii="Times New Roman" w:eastAsia="宋体"/>
            <w:webHidden/>
          </w:rPr>
          <w:fldChar w:fldCharType="end"/>
        </w:r>
      </w:hyperlink>
    </w:p>
    <w:p w14:paraId="19446A96" w14:textId="77777777" w:rsidR="00650C94" w:rsidRPr="00854CE9" w:rsidRDefault="00650C94" w:rsidP="00650C94">
      <w:pPr>
        <w:pStyle w:val="21"/>
        <w:snapToGrid w:val="0"/>
        <w:spacing w:line="288" w:lineRule="auto"/>
        <w:rPr>
          <w:rStyle w:val="a8"/>
          <w:rFonts w:ascii="Times New Roman" w:eastAsia="宋体"/>
        </w:rPr>
      </w:pPr>
      <w:hyperlink w:anchor="_Toc232302818" w:history="1">
        <w:r w:rsidRPr="00854CE9">
          <w:rPr>
            <w:rStyle w:val="a8"/>
            <w:rFonts w:ascii="Times New Roman" w:eastAsia="宋体"/>
          </w:rPr>
          <w:t>3.7</w:t>
        </w:r>
        <w:r w:rsidRPr="00854CE9">
          <w:rPr>
            <w:rStyle w:val="a8"/>
            <w:rFonts w:ascii="Times New Roman" w:eastAsia="宋体"/>
          </w:rPr>
          <w:tab/>
        </w:r>
        <w:r w:rsidRPr="00854CE9">
          <w:rPr>
            <w:rStyle w:val="a8"/>
            <w:rFonts w:ascii="Times New Roman" w:eastAsia="宋体" w:hint="eastAsia"/>
          </w:rPr>
          <w:t>实验室卫生管理制度</w:t>
        </w:r>
        <w:r w:rsidRPr="00854CE9">
          <w:rPr>
            <w:rStyle w:val="a8"/>
            <w:rFonts w:ascii="Times New Roman" w:eastAsia="宋体"/>
            <w:webHidden/>
          </w:rPr>
          <w:tab/>
        </w:r>
        <w:r w:rsidRPr="00854CE9">
          <w:rPr>
            <w:rStyle w:val="a8"/>
            <w:rFonts w:ascii="Times New Roman" w:eastAsia="宋体"/>
            <w:webHidden/>
          </w:rPr>
          <w:fldChar w:fldCharType="begin"/>
        </w:r>
        <w:r w:rsidRPr="00854CE9">
          <w:rPr>
            <w:rStyle w:val="a8"/>
            <w:rFonts w:ascii="Times New Roman" w:eastAsia="宋体"/>
            <w:webHidden/>
          </w:rPr>
          <w:instrText xml:space="preserve"> PAGEREF _Toc232302818 \h </w:instrText>
        </w:r>
        <w:r w:rsidRPr="00854CE9">
          <w:rPr>
            <w:rStyle w:val="a8"/>
            <w:rFonts w:ascii="Times New Roman" w:eastAsia="宋体"/>
            <w:webHidden/>
          </w:rPr>
        </w:r>
        <w:r w:rsidRPr="00854CE9">
          <w:rPr>
            <w:rStyle w:val="a8"/>
            <w:rFonts w:ascii="Times New Roman" w:eastAsia="宋体"/>
            <w:webHidden/>
          </w:rPr>
          <w:fldChar w:fldCharType="separate"/>
        </w:r>
        <w:r>
          <w:rPr>
            <w:rStyle w:val="a8"/>
            <w:rFonts w:ascii="Times New Roman" w:eastAsia="宋体"/>
            <w:webHidden/>
          </w:rPr>
          <w:t>7</w:t>
        </w:r>
        <w:r w:rsidRPr="00854CE9">
          <w:rPr>
            <w:rStyle w:val="a8"/>
            <w:rFonts w:ascii="Times New Roman" w:eastAsia="宋体"/>
            <w:webHidden/>
          </w:rPr>
          <w:fldChar w:fldCharType="end"/>
        </w:r>
      </w:hyperlink>
    </w:p>
    <w:p w14:paraId="70B9B67C" w14:textId="77777777" w:rsidR="00650C94" w:rsidRDefault="00650C94" w:rsidP="00650C94">
      <w:pPr>
        <w:pStyle w:val="11"/>
        <w:rPr>
          <w:rFonts w:ascii="Calibri" w:eastAsia="宋体" w:hAnsi="Calibri"/>
          <w:sz w:val="21"/>
          <w:szCs w:val="22"/>
        </w:rPr>
      </w:pPr>
      <w:hyperlink w:anchor="_Toc232302819" w:history="1">
        <w:r w:rsidRPr="00ED504A">
          <w:rPr>
            <w:rStyle w:val="a8"/>
            <w:kern w:val="0"/>
          </w:rPr>
          <w:t>4.</w:t>
        </w:r>
        <w:r>
          <w:rPr>
            <w:rFonts w:ascii="Calibri" w:eastAsia="宋体" w:hAnsi="Calibri"/>
            <w:sz w:val="21"/>
            <w:szCs w:val="22"/>
          </w:rPr>
          <w:tab/>
        </w:r>
        <w:r w:rsidRPr="00ED504A">
          <w:rPr>
            <w:rStyle w:val="a8"/>
            <w:rFonts w:hint="eastAsia"/>
            <w:kern w:val="0"/>
          </w:rPr>
          <w:t>实验室仪器设备管理办法</w:t>
        </w:r>
        <w:r>
          <w:rPr>
            <w:webHidden/>
          </w:rPr>
          <w:tab/>
        </w:r>
        <w:r>
          <w:rPr>
            <w:webHidden/>
          </w:rPr>
          <w:fldChar w:fldCharType="begin"/>
        </w:r>
        <w:r>
          <w:rPr>
            <w:webHidden/>
          </w:rPr>
          <w:instrText xml:space="preserve"> PAGEREF _Toc232302819 \h </w:instrText>
        </w:r>
        <w:r>
          <w:rPr>
            <w:webHidden/>
          </w:rPr>
        </w:r>
        <w:r>
          <w:rPr>
            <w:webHidden/>
          </w:rPr>
          <w:fldChar w:fldCharType="separate"/>
        </w:r>
        <w:r>
          <w:rPr>
            <w:webHidden/>
          </w:rPr>
          <w:t>7</w:t>
        </w:r>
        <w:r>
          <w:rPr>
            <w:webHidden/>
          </w:rPr>
          <w:fldChar w:fldCharType="end"/>
        </w:r>
      </w:hyperlink>
    </w:p>
    <w:p w14:paraId="1F9AB1E2" w14:textId="77777777" w:rsidR="00650C94" w:rsidRPr="00854CE9" w:rsidRDefault="00650C94" w:rsidP="00650C94">
      <w:pPr>
        <w:pStyle w:val="21"/>
        <w:snapToGrid w:val="0"/>
        <w:spacing w:line="288" w:lineRule="auto"/>
        <w:rPr>
          <w:rStyle w:val="a8"/>
          <w:rFonts w:ascii="Times New Roman" w:eastAsia="宋体"/>
        </w:rPr>
      </w:pPr>
      <w:hyperlink w:anchor="_Toc232302820" w:history="1">
        <w:r w:rsidRPr="00854CE9">
          <w:rPr>
            <w:rStyle w:val="a8"/>
            <w:rFonts w:ascii="Times New Roman" w:eastAsia="宋体"/>
          </w:rPr>
          <w:t>4.1</w:t>
        </w:r>
        <w:r w:rsidRPr="00854CE9">
          <w:rPr>
            <w:rStyle w:val="a8"/>
            <w:rFonts w:ascii="Times New Roman" w:eastAsia="宋体"/>
          </w:rPr>
          <w:tab/>
        </w:r>
        <w:r w:rsidRPr="00854CE9">
          <w:rPr>
            <w:rStyle w:val="a8"/>
            <w:rFonts w:ascii="Times New Roman" w:eastAsia="宋体" w:hint="eastAsia"/>
          </w:rPr>
          <w:t>仪器管理人员</w:t>
        </w:r>
        <w:r w:rsidRPr="00854CE9">
          <w:rPr>
            <w:rStyle w:val="a8"/>
            <w:rFonts w:ascii="Times New Roman" w:eastAsia="宋体"/>
            <w:webHidden/>
          </w:rPr>
          <w:tab/>
        </w:r>
        <w:r w:rsidRPr="00854CE9">
          <w:rPr>
            <w:rStyle w:val="a8"/>
            <w:rFonts w:ascii="Times New Roman" w:eastAsia="宋体"/>
            <w:webHidden/>
          </w:rPr>
          <w:fldChar w:fldCharType="begin"/>
        </w:r>
        <w:r w:rsidRPr="00854CE9">
          <w:rPr>
            <w:rStyle w:val="a8"/>
            <w:rFonts w:ascii="Times New Roman" w:eastAsia="宋体"/>
            <w:webHidden/>
          </w:rPr>
          <w:instrText xml:space="preserve"> PAGEREF _Toc232302820 \h </w:instrText>
        </w:r>
        <w:r w:rsidRPr="00854CE9">
          <w:rPr>
            <w:rStyle w:val="a8"/>
            <w:rFonts w:ascii="Times New Roman" w:eastAsia="宋体"/>
            <w:webHidden/>
          </w:rPr>
        </w:r>
        <w:r w:rsidRPr="00854CE9">
          <w:rPr>
            <w:rStyle w:val="a8"/>
            <w:rFonts w:ascii="Times New Roman" w:eastAsia="宋体"/>
            <w:webHidden/>
          </w:rPr>
          <w:fldChar w:fldCharType="separate"/>
        </w:r>
        <w:r>
          <w:rPr>
            <w:rStyle w:val="a8"/>
            <w:rFonts w:ascii="Times New Roman" w:eastAsia="宋体"/>
            <w:webHidden/>
          </w:rPr>
          <w:t>7</w:t>
        </w:r>
        <w:r w:rsidRPr="00854CE9">
          <w:rPr>
            <w:rStyle w:val="a8"/>
            <w:rFonts w:ascii="Times New Roman" w:eastAsia="宋体"/>
            <w:webHidden/>
          </w:rPr>
          <w:fldChar w:fldCharType="end"/>
        </w:r>
      </w:hyperlink>
    </w:p>
    <w:p w14:paraId="0CA6FA4E" w14:textId="77777777" w:rsidR="00650C94" w:rsidRPr="00854CE9" w:rsidRDefault="00650C94" w:rsidP="00650C94">
      <w:pPr>
        <w:pStyle w:val="21"/>
        <w:snapToGrid w:val="0"/>
        <w:spacing w:line="288" w:lineRule="auto"/>
        <w:rPr>
          <w:rStyle w:val="a8"/>
          <w:rFonts w:ascii="Times New Roman" w:eastAsia="宋体"/>
        </w:rPr>
      </w:pPr>
      <w:hyperlink w:anchor="_Toc232302821" w:history="1">
        <w:r w:rsidRPr="00854CE9">
          <w:rPr>
            <w:rStyle w:val="a8"/>
            <w:rFonts w:ascii="Times New Roman" w:eastAsia="宋体"/>
          </w:rPr>
          <w:t>4.2</w:t>
        </w:r>
        <w:r w:rsidRPr="00854CE9">
          <w:rPr>
            <w:rStyle w:val="a8"/>
            <w:rFonts w:ascii="Times New Roman" w:eastAsia="宋体"/>
          </w:rPr>
          <w:tab/>
        </w:r>
        <w:r w:rsidRPr="00854CE9">
          <w:rPr>
            <w:rStyle w:val="a8"/>
            <w:rFonts w:ascii="Times New Roman" w:eastAsia="宋体" w:hint="eastAsia"/>
          </w:rPr>
          <w:t>仪器分类与管理办法</w:t>
        </w:r>
        <w:r w:rsidRPr="00854CE9">
          <w:rPr>
            <w:rStyle w:val="a8"/>
            <w:rFonts w:ascii="Times New Roman" w:eastAsia="宋体"/>
            <w:webHidden/>
          </w:rPr>
          <w:tab/>
        </w:r>
        <w:r w:rsidRPr="00854CE9">
          <w:rPr>
            <w:rStyle w:val="a8"/>
            <w:rFonts w:ascii="Times New Roman" w:eastAsia="宋体"/>
            <w:webHidden/>
          </w:rPr>
          <w:fldChar w:fldCharType="begin"/>
        </w:r>
        <w:r w:rsidRPr="00854CE9">
          <w:rPr>
            <w:rStyle w:val="a8"/>
            <w:rFonts w:ascii="Times New Roman" w:eastAsia="宋体"/>
            <w:webHidden/>
          </w:rPr>
          <w:instrText xml:space="preserve"> PAGEREF _Toc232302821 \h </w:instrText>
        </w:r>
        <w:r w:rsidRPr="00854CE9">
          <w:rPr>
            <w:rStyle w:val="a8"/>
            <w:rFonts w:ascii="Times New Roman" w:eastAsia="宋体"/>
            <w:webHidden/>
          </w:rPr>
        </w:r>
        <w:r w:rsidRPr="00854CE9">
          <w:rPr>
            <w:rStyle w:val="a8"/>
            <w:rFonts w:ascii="Times New Roman" w:eastAsia="宋体"/>
            <w:webHidden/>
          </w:rPr>
          <w:fldChar w:fldCharType="separate"/>
        </w:r>
        <w:r>
          <w:rPr>
            <w:rStyle w:val="a8"/>
            <w:rFonts w:ascii="Times New Roman" w:eastAsia="宋体"/>
            <w:webHidden/>
          </w:rPr>
          <w:t>8</w:t>
        </w:r>
        <w:r w:rsidRPr="00854CE9">
          <w:rPr>
            <w:rStyle w:val="a8"/>
            <w:rFonts w:ascii="Times New Roman" w:eastAsia="宋体"/>
            <w:webHidden/>
          </w:rPr>
          <w:fldChar w:fldCharType="end"/>
        </w:r>
      </w:hyperlink>
    </w:p>
    <w:p w14:paraId="7CDD3595" w14:textId="77777777" w:rsidR="00650C94" w:rsidRPr="00854CE9" w:rsidRDefault="00650C94" w:rsidP="00650C94">
      <w:pPr>
        <w:pStyle w:val="21"/>
        <w:snapToGrid w:val="0"/>
        <w:spacing w:line="288" w:lineRule="auto"/>
        <w:rPr>
          <w:rStyle w:val="a8"/>
          <w:rFonts w:ascii="Times New Roman" w:eastAsia="宋体"/>
        </w:rPr>
      </w:pPr>
      <w:hyperlink w:anchor="_Toc232302822" w:history="1">
        <w:r w:rsidRPr="00854CE9">
          <w:rPr>
            <w:rStyle w:val="a8"/>
            <w:rFonts w:ascii="Times New Roman" w:eastAsia="宋体"/>
          </w:rPr>
          <w:t>4.3</w:t>
        </w:r>
        <w:r w:rsidRPr="00854CE9">
          <w:rPr>
            <w:rStyle w:val="a8"/>
            <w:rFonts w:ascii="Times New Roman" w:eastAsia="宋体"/>
          </w:rPr>
          <w:tab/>
        </w:r>
        <w:r w:rsidRPr="00854CE9">
          <w:rPr>
            <w:rStyle w:val="a8"/>
            <w:rFonts w:ascii="Times New Roman" w:eastAsia="宋体" w:hint="eastAsia"/>
          </w:rPr>
          <w:t>仪器管理细则</w:t>
        </w:r>
        <w:r w:rsidRPr="00854CE9">
          <w:rPr>
            <w:rStyle w:val="a8"/>
            <w:rFonts w:ascii="Times New Roman" w:eastAsia="宋体"/>
            <w:webHidden/>
          </w:rPr>
          <w:tab/>
        </w:r>
        <w:r w:rsidRPr="00854CE9">
          <w:rPr>
            <w:rStyle w:val="a8"/>
            <w:rFonts w:ascii="Times New Roman" w:eastAsia="宋体"/>
            <w:webHidden/>
          </w:rPr>
          <w:fldChar w:fldCharType="begin"/>
        </w:r>
        <w:r w:rsidRPr="00854CE9">
          <w:rPr>
            <w:rStyle w:val="a8"/>
            <w:rFonts w:ascii="Times New Roman" w:eastAsia="宋体"/>
            <w:webHidden/>
          </w:rPr>
          <w:instrText xml:space="preserve"> PAGEREF _Toc232302822 \h </w:instrText>
        </w:r>
        <w:r w:rsidRPr="00854CE9">
          <w:rPr>
            <w:rStyle w:val="a8"/>
            <w:rFonts w:ascii="Times New Roman" w:eastAsia="宋体"/>
            <w:webHidden/>
          </w:rPr>
        </w:r>
        <w:r w:rsidRPr="00854CE9">
          <w:rPr>
            <w:rStyle w:val="a8"/>
            <w:rFonts w:ascii="Times New Roman" w:eastAsia="宋体"/>
            <w:webHidden/>
          </w:rPr>
          <w:fldChar w:fldCharType="separate"/>
        </w:r>
        <w:r>
          <w:rPr>
            <w:rStyle w:val="a8"/>
            <w:rFonts w:ascii="Times New Roman" w:eastAsia="宋体"/>
            <w:webHidden/>
          </w:rPr>
          <w:t>8</w:t>
        </w:r>
        <w:r w:rsidRPr="00854CE9">
          <w:rPr>
            <w:rStyle w:val="a8"/>
            <w:rFonts w:ascii="Times New Roman" w:eastAsia="宋体"/>
            <w:webHidden/>
          </w:rPr>
          <w:fldChar w:fldCharType="end"/>
        </w:r>
      </w:hyperlink>
    </w:p>
    <w:p w14:paraId="4D5D9E9F" w14:textId="77777777" w:rsidR="00650C94" w:rsidRPr="00854CE9" w:rsidRDefault="00650C94" w:rsidP="00650C94">
      <w:pPr>
        <w:pStyle w:val="21"/>
        <w:snapToGrid w:val="0"/>
        <w:spacing w:line="288" w:lineRule="auto"/>
        <w:rPr>
          <w:rStyle w:val="a8"/>
          <w:rFonts w:ascii="Times New Roman" w:eastAsia="宋体"/>
        </w:rPr>
      </w:pPr>
      <w:hyperlink w:anchor="_Toc232302823" w:history="1">
        <w:r w:rsidRPr="00854CE9">
          <w:rPr>
            <w:rStyle w:val="a8"/>
            <w:rFonts w:ascii="Times New Roman" w:eastAsia="宋体"/>
          </w:rPr>
          <w:t>4.4</w:t>
        </w:r>
        <w:r w:rsidRPr="00854CE9">
          <w:rPr>
            <w:rStyle w:val="a8"/>
            <w:rFonts w:ascii="Times New Roman" w:eastAsia="宋体"/>
          </w:rPr>
          <w:tab/>
        </w:r>
        <w:r w:rsidRPr="00854CE9">
          <w:rPr>
            <w:rStyle w:val="a8"/>
            <w:rFonts w:ascii="Times New Roman" w:eastAsia="宋体" w:hint="eastAsia"/>
          </w:rPr>
          <w:t>运</w:t>
        </w:r>
        <w:r w:rsidRPr="00854CE9">
          <w:rPr>
            <w:rStyle w:val="a8"/>
            <w:rFonts w:ascii="Times New Roman" w:eastAsia="宋体"/>
          </w:rPr>
          <w:t xml:space="preserve"> </w:t>
        </w:r>
        <w:r w:rsidRPr="00854CE9">
          <w:rPr>
            <w:rStyle w:val="a8"/>
            <w:rFonts w:ascii="Times New Roman" w:eastAsia="宋体" w:hint="eastAsia"/>
          </w:rPr>
          <w:t>行</w:t>
        </w:r>
        <w:r w:rsidRPr="00854CE9">
          <w:rPr>
            <w:rStyle w:val="a8"/>
            <w:rFonts w:ascii="Times New Roman" w:eastAsia="宋体"/>
            <w:webHidden/>
          </w:rPr>
          <w:tab/>
        </w:r>
        <w:r w:rsidRPr="00854CE9">
          <w:rPr>
            <w:rStyle w:val="a8"/>
            <w:rFonts w:ascii="Times New Roman" w:eastAsia="宋体"/>
            <w:webHidden/>
          </w:rPr>
          <w:fldChar w:fldCharType="begin"/>
        </w:r>
        <w:r w:rsidRPr="00854CE9">
          <w:rPr>
            <w:rStyle w:val="a8"/>
            <w:rFonts w:ascii="Times New Roman" w:eastAsia="宋体"/>
            <w:webHidden/>
          </w:rPr>
          <w:instrText xml:space="preserve"> PAGEREF _Toc232302823 \h </w:instrText>
        </w:r>
        <w:r w:rsidRPr="00854CE9">
          <w:rPr>
            <w:rStyle w:val="a8"/>
            <w:rFonts w:ascii="Times New Roman" w:eastAsia="宋体"/>
            <w:webHidden/>
          </w:rPr>
        </w:r>
        <w:r w:rsidRPr="00854CE9">
          <w:rPr>
            <w:rStyle w:val="a8"/>
            <w:rFonts w:ascii="Times New Roman" w:eastAsia="宋体"/>
            <w:webHidden/>
          </w:rPr>
          <w:fldChar w:fldCharType="separate"/>
        </w:r>
        <w:r>
          <w:rPr>
            <w:rStyle w:val="a8"/>
            <w:rFonts w:ascii="Times New Roman" w:eastAsia="宋体"/>
            <w:webHidden/>
          </w:rPr>
          <w:t>9</w:t>
        </w:r>
        <w:r w:rsidRPr="00854CE9">
          <w:rPr>
            <w:rStyle w:val="a8"/>
            <w:rFonts w:ascii="Times New Roman" w:eastAsia="宋体"/>
            <w:webHidden/>
          </w:rPr>
          <w:fldChar w:fldCharType="end"/>
        </w:r>
      </w:hyperlink>
    </w:p>
    <w:p w14:paraId="1B9B1F98" w14:textId="77777777" w:rsidR="00650C94" w:rsidRPr="00854CE9" w:rsidRDefault="00650C94" w:rsidP="00650C94">
      <w:pPr>
        <w:pStyle w:val="21"/>
        <w:snapToGrid w:val="0"/>
        <w:spacing w:line="288" w:lineRule="auto"/>
        <w:rPr>
          <w:rStyle w:val="a8"/>
          <w:rFonts w:ascii="Times New Roman" w:eastAsia="宋体"/>
        </w:rPr>
      </w:pPr>
      <w:hyperlink w:anchor="_Toc232302824" w:history="1">
        <w:r w:rsidRPr="00854CE9">
          <w:rPr>
            <w:rStyle w:val="a8"/>
            <w:rFonts w:ascii="Times New Roman" w:eastAsia="宋体"/>
          </w:rPr>
          <w:t>4.5</w:t>
        </w:r>
        <w:r w:rsidRPr="00854CE9">
          <w:rPr>
            <w:rStyle w:val="a8"/>
            <w:rFonts w:ascii="Times New Roman" w:eastAsia="宋体"/>
          </w:rPr>
          <w:tab/>
        </w:r>
        <w:r w:rsidRPr="00854CE9">
          <w:rPr>
            <w:rStyle w:val="a8"/>
            <w:rFonts w:ascii="Times New Roman" w:eastAsia="宋体" w:hint="eastAsia"/>
          </w:rPr>
          <w:t>仪器设备损坏、丢失赔偿制度</w:t>
        </w:r>
        <w:r w:rsidRPr="00854CE9">
          <w:rPr>
            <w:rStyle w:val="a8"/>
            <w:rFonts w:ascii="Times New Roman" w:eastAsia="宋体"/>
            <w:webHidden/>
          </w:rPr>
          <w:tab/>
        </w:r>
        <w:r w:rsidRPr="00854CE9">
          <w:rPr>
            <w:rStyle w:val="a8"/>
            <w:rFonts w:ascii="Times New Roman" w:eastAsia="宋体"/>
            <w:webHidden/>
          </w:rPr>
          <w:fldChar w:fldCharType="begin"/>
        </w:r>
        <w:r w:rsidRPr="00854CE9">
          <w:rPr>
            <w:rStyle w:val="a8"/>
            <w:rFonts w:ascii="Times New Roman" w:eastAsia="宋体"/>
            <w:webHidden/>
          </w:rPr>
          <w:instrText xml:space="preserve"> PAGEREF _Toc232302824 \h </w:instrText>
        </w:r>
        <w:r w:rsidRPr="00854CE9">
          <w:rPr>
            <w:rStyle w:val="a8"/>
            <w:rFonts w:ascii="Times New Roman" w:eastAsia="宋体"/>
            <w:webHidden/>
          </w:rPr>
        </w:r>
        <w:r w:rsidRPr="00854CE9">
          <w:rPr>
            <w:rStyle w:val="a8"/>
            <w:rFonts w:ascii="Times New Roman" w:eastAsia="宋体"/>
            <w:webHidden/>
          </w:rPr>
          <w:fldChar w:fldCharType="separate"/>
        </w:r>
        <w:r>
          <w:rPr>
            <w:rStyle w:val="a8"/>
            <w:rFonts w:ascii="Times New Roman" w:eastAsia="宋体"/>
            <w:webHidden/>
          </w:rPr>
          <w:t>10</w:t>
        </w:r>
        <w:r w:rsidRPr="00854CE9">
          <w:rPr>
            <w:rStyle w:val="a8"/>
            <w:rFonts w:ascii="Times New Roman" w:eastAsia="宋体"/>
            <w:webHidden/>
          </w:rPr>
          <w:fldChar w:fldCharType="end"/>
        </w:r>
      </w:hyperlink>
    </w:p>
    <w:p w14:paraId="2917B7ED" w14:textId="77777777" w:rsidR="00650C94" w:rsidRDefault="00650C94" w:rsidP="00650C94">
      <w:pPr>
        <w:pStyle w:val="11"/>
        <w:rPr>
          <w:rFonts w:ascii="Calibri" w:eastAsia="宋体" w:hAnsi="Calibri"/>
          <w:sz w:val="21"/>
          <w:szCs w:val="22"/>
        </w:rPr>
      </w:pPr>
      <w:hyperlink w:anchor="_Toc232302825" w:history="1">
        <w:r w:rsidRPr="00ED504A">
          <w:rPr>
            <w:rStyle w:val="a8"/>
            <w:kern w:val="0"/>
          </w:rPr>
          <w:t>5.</w:t>
        </w:r>
        <w:r>
          <w:rPr>
            <w:rFonts w:ascii="Calibri" w:eastAsia="宋体" w:hAnsi="Calibri"/>
            <w:sz w:val="21"/>
            <w:szCs w:val="22"/>
          </w:rPr>
          <w:tab/>
        </w:r>
        <w:r w:rsidRPr="00ED504A">
          <w:rPr>
            <w:rStyle w:val="a8"/>
            <w:rFonts w:hint="eastAsia"/>
            <w:kern w:val="0"/>
          </w:rPr>
          <w:t>实验室项目管理、收费和财务管理办法</w:t>
        </w:r>
        <w:r>
          <w:rPr>
            <w:webHidden/>
          </w:rPr>
          <w:tab/>
        </w:r>
        <w:r>
          <w:rPr>
            <w:webHidden/>
          </w:rPr>
          <w:fldChar w:fldCharType="begin"/>
        </w:r>
        <w:r>
          <w:rPr>
            <w:webHidden/>
          </w:rPr>
          <w:instrText xml:space="preserve"> PAGEREF _Toc232302825 \h </w:instrText>
        </w:r>
        <w:r>
          <w:rPr>
            <w:webHidden/>
          </w:rPr>
        </w:r>
        <w:r>
          <w:rPr>
            <w:webHidden/>
          </w:rPr>
          <w:fldChar w:fldCharType="separate"/>
        </w:r>
        <w:r>
          <w:rPr>
            <w:webHidden/>
          </w:rPr>
          <w:t>11</w:t>
        </w:r>
        <w:r>
          <w:rPr>
            <w:webHidden/>
          </w:rPr>
          <w:fldChar w:fldCharType="end"/>
        </w:r>
      </w:hyperlink>
    </w:p>
    <w:p w14:paraId="0DF7D14C" w14:textId="77777777" w:rsidR="00650C94" w:rsidRPr="00854CE9" w:rsidRDefault="00650C94" w:rsidP="00650C94">
      <w:pPr>
        <w:pStyle w:val="21"/>
        <w:snapToGrid w:val="0"/>
        <w:spacing w:line="288" w:lineRule="auto"/>
        <w:rPr>
          <w:rStyle w:val="a8"/>
          <w:rFonts w:ascii="Times New Roman" w:eastAsia="宋体"/>
        </w:rPr>
      </w:pPr>
      <w:hyperlink w:anchor="_Toc232302826" w:history="1">
        <w:r w:rsidRPr="00854CE9">
          <w:rPr>
            <w:rStyle w:val="a8"/>
            <w:rFonts w:ascii="Times New Roman" w:eastAsia="宋体"/>
          </w:rPr>
          <w:t>5.1</w:t>
        </w:r>
        <w:r w:rsidRPr="00854CE9">
          <w:rPr>
            <w:rStyle w:val="a8"/>
            <w:rFonts w:ascii="Times New Roman" w:eastAsia="宋体"/>
          </w:rPr>
          <w:tab/>
        </w:r>
        <w:r w:rsidRPr="00854CE9">
          <w:rPr>
            <w:rStyle w:val="a8"/>
            <w:rFonts w:ascii="Times New Roman" w:eastAsia="宋体" w:hint="eastAsia"/>
          </w:rPr>
          <w:t>实验室项目管理规定</w:t>
        </w:r>
        <w:r w:rsidRPr="00854CE9">
          <w:rPr>
            <w:rStyle w:val="a8"/>
            <w:rFonts w:ascii="Times New Roman" w:eastAsia="宋体"/>
            <w:webHidden/>
          </w:rPr>
          <w:tab/>
        </w:r>
        <w:r w:rsidRPr="00854CE9">
          <w:rPr>
            <w:rStyle w:val="a8"/>
            <w:rFonts w:ascii="Times New Roman" w:eastAsia="宋体"/>
            <w:webHidden/>
          </w:rPr>
          <w:fldChar w:fldCharType="begin"/>
        </w:r>
        <w:r w:rsidRPr="00854CE9">
          <w:rPr>
            <w:rStyle w:val="a8"/>
            <w:rFonts w:ascii="Times New Roman" w:eastAsia="宋体"/>
            <w:webHidden/>
          </w:rPr>
          <w:instrText xml:space="preserve"> PAGEREF _Toc232302826 \h </w:instrText>
        </w:r>
        <w:r w:rsidRPr="00854CE9">
          <w:rPr>
            <w:rStyle w:val="a8"/>
            <w:rFonts w:ascii="Times New Roman" w:eastAsia="宋体"/>
            <w:webHidden/>
          </w:rPr>
        </w:r>
        <w:r w:rsidRPr="00854CE9">
          <w:rPr>
            <w:rStyle w:val="a8"/>
            <w:rFonts w:ascii="Times New Roman" w:eastAsia="宋体"/>
            <w:webHidden/>
          </w:rPr>
          <w:fldChar w:fldCharType="separate"/>
        </w:r>
        <w:r>
          <w:rPr>
            <w:rStyle w:val="a8"/>
            <w:rFonts w:ascii="Times New Roman" w:eastAsia="宋体"/>
            <w:webHidden/>
          </w:rPr>
          <w:t>11</w:t>
        </w:r>
        <w:r w:rsidRPr="00854CE9">
          <w:rPr>
            <w:rStyle w:val="a8"/>
            <w:rFonts w:ascii="Times New Roman" w:eastAsia="宋体"/>
            <w:webHidden/>
          </w:rPr>
          <w:fldChar w:fldCharType="end"/>
        </w:r>
      </w:hyperlink>
    </w:p>
    <w:p w14:paraId="77250E0C" w14:textId="77777777" w:rsidR="00650C94" w:rsidRPr="00854CE9" w:rsidRDefault="00650C94" w:rsidP="00650C94">
      <w:pPr>
        <w:pStyle w:val="21"/>
        <w:snapToGrid w:val="0"/>
        <w:spacing w:line="288" w:lineRule="auto"/>
        <w:rPr>
          <w:rStyle w:val="a8"/>
          <w:rFonts w:ascii="Times New Roman" w:eastAsia="宋体"/>
        </w:rPr>
      </w:pPr>
      <w:hyperlink w:anchor="_Toc232302827" w:history="1">
        <w:r w:rsidRPr="00854CE9">
          <w:rPr>
            <w:rStyle w:val="a8"/>
            <w:rFonts w:ascii="Times New Roman" w:eastAsia="宋体"/>
          </w:rPr>
          <w:t>5.2</w:t>
        </w:r>
        <w:r w:rsidRPr="00854CE9">
          <w:rPr>
            <w:rStyle w:val="a8"/>
            <w:rFonts w:ascii="Times New Roman" w:eastAsia="宋体"/>
          </w:rPr>
          <w:tab/>
        </w:r>
        <w:r w:rsidRPr="00854CE9">
          <w:rPr>
            <w:rStyle w:val="a8"/>
            <w:rFonts w:ascii="Times New Roman" w:eastAsia="宋体" w:hint="eastAsia"/>
          </w:rPr>
          <w:t>实验室收费标准</w:t>
        </w:r>
        <w:r w:rsidRPr="00854CE9">
          <w:rPr>
            <w:rStyle w:val="a8"/>
            <w:rFonts w:ascii="Times New Roman" w:eastAsia="宋体"/>
            <w:webHidden/>
          </w:rPr>
          <w:tab/>
        </w:r>
        <w:r w:rsidRPr="00854CE9">
          <w:rPr>
            <w:rStyle w:val="a8"/>
            <w:rFonts w:ascii="Times New Roman" w:eastAsia="宋体"/>
            <w:webHidden/>
          </w:rPr>
          <w:fldChar w:fldCharType="begin"/>
        </w:r>
        <w:r w:rsidRPr="00854CE9">
          <w:rPr>
            <w:rStyle w:val="a8"/>
            <w:rFonts w:ascii="Times New Roman" w:eastAsia="宋体"/>
            <w:webHidden/>
          </w:rPr>
          <w:instrText xml:space="preserve"> PAGEREF _Toc232302827 \h </w:instrText>
        </w:r>
        <w:r w:rsidRPr="00854CE9">
          <w:rPr>
            <w:rStyle w:val="a8"/>
            <w:rFonts w:ascii="Times New Roman" w:eastAsia="宋体"/>
            <w:webHidden/>
          </w:rPr>
        </w:r>
        <w:r w:rsidRPr="00854CE9">
          <w:rPr>
            <w:rStyle w:val="a8"/>
            <w:rFonts w:ascii="Times New Roman" w:eastAsia="宋体"/>
            <w:webHidden/>
          </w:rPr>
          <w:fldChar w:fldCharType="separate"/>
        </w:r>
        <w:r>
          <w:rPr>
            <w:rStyle w:val="a8"/>
            <w:rFonts w:ascii="Times New Roman" w:eastAsia="宋体"/>
            <w:webHidden/>
          </w:rPr>
          <w:t>12</w:t>
        </w:r>
        <w:r w:rsidRPr="00854CE9">
          <w:rPr>
            <w:rStyle w:val="a8"/>
            <w:rFonts w:ascii="Times New Roman" w:eastAsia="宋体"/>
            <w:webHidden/>
          </w:rPr>
          <w:fldChar w:fldCharType="end"/>
        </w:r>
      </w:hyperlink>
    </w:p>
    <w:p w14:paraId="6398E076" w14:textId="77777777" w:rsidR="00650C94" w:rsidRPr="00854CE9" w:rsidRDefault="00650C94" w:rsidP="00650C94">
      <w:pPr>
        <w:pStyle w:val="21"/>
        <w:snapToGrid w:val="0"/>
        <w:spacing w:line="288" w:lineRule="auto"/>
        <w:rPr>
          <w:rStyle w:val="a8"/>
          <w:rFonts w:ascii="Times New Roman" w:eastAsia="宋体"/>
        </w:rPr>
      </w:pPr>
      <w:hyperlink w:anchor="_Toc232302828" w:history="1">
        <w:r w:rsidRPr="00854CE9">
          <w:rPr>
            <w:rStyle w:val="a8"/>
            <w:rFonts w:ascii="Times New Roman" w:eastAsia="宋体"/>
          </w:rPr>
          <w:t>5.3</w:t>
        </w:r>
        <w:r w:rsidRPr="00854CE9">
          <w:rPr>
            <w:rStyle w:val="a8"/>
            <w:rFonts w:ascii="Times New Roman" w:eastAsia="宋体"/>
          </w:rPr>
          <w:tab/>
        </w:r>
        <w:r w:rsidRPr="00854CE9">
          <w:rPr>
            <w:rStyle w:val="a8"/>
            <w:rFonts w:ascii="Times New Roman" w:eastAsia="宋体" w:hint="eastAsia"/>
          </w:rPr>
          <w:t>实验室财务管理办法</w:t>
        </w:r>
        <w:r w:rsidRPr="00854CE9">
          <w:rPr>
            <w:rStyle w:val="a8"/>
            <w:rFonts w:ascii="Times New Roman" w:eastAsia="宋体"/>
            <w:webHidden/>
          </w:rPr>
          <w:tab/>
        </w:r>
        <w:r w:rsidRPr="00854CE9">
          <w:rPr>
            <w:rStyle w:val="a8"/>
            <w:rFonts w:ascii="Times New Roman" w:eastAsia="宋体"/>
            <w:webHidden/>
          </w:rPr>
          <w:fldChar w:fldCharType="begin"/>
        </w:r>
        <w:r w:rsidRPr="00854CE9">
          <w:rPr>
            <w:rStyle w:val="a8"/>
            <w:rFonts w:ascii="Times New Roman" w:eastAsia="宋体"/>
            <w:webHidden/>
          </w:rPr>
          <w:instrText xml:space="preserve"> PAGEREF _Toc232302828 \h </w:instrText>
        </w:r>
        <w:r w:rsidRPr="00854CE9">
          <w:rPr>
            <w:rStyle w:val="a8"/>
            <w:rFonts w:ascii="Times New Roman" w:eastAsia="宋体"/>
            <w:webHidden/>
          </w:rPr>
        </w:r>
        <w:r w:rsidRPr="00854CE9">
          <w:rPr>
            <w:rStyle w:val="a8"/>
            <w:rFonts w:ascii="Times New Roman" w:eastAsia="宋体"/>
            <w:webHidden/>
          </w:rPr>
          <w:fldChar w:fldCharType="separate"/>
        </w:r>
        <w:r>
          <w:rPr>
            <w:rStyle w:val="a8"/>
            <w:rFonts w:ascii="Times New Roman" w:eastAsia="宋体"/>
            <w:webHidden/>
          </w:rPr>
          <w:t>13</w:t>
        </w:r>
        <w:r w:rsidRPr="00854CE9">
          <w:rPr>
            <w:rStyle w:val="a8"/>
            <w:rFonts w:ascii="Times New Roman" w:eastAsia="宋体"/>
            <w:webHidden/>
          </w:rPr>
          <w:fldChar w:fldCharType="end"/>
        </w:r>
      </w:hyperlink>
    </w:p>
    <w:p w14:paraId="7AE803AD" w14:textId="77777777" w:rsidR="00650C94" w:rsidRDefault="00650C94" w:rsidP="00650C94">
      <w:pPr>
        <w:spacing w:line="300" w:lineRule="auto"/>
        <w:jc w:val="center"/>
        <w:rPr>
          <w:rFonts w:hint="eastAsia"/>
          <w:b/>
          <w:sz w:val="48"/>
          <w:szCs w:val="48"/>
        </w:rPr>
      </w:pPr>
      <w:r>
        <w:rPr>
          <w:b/>
          <w:sz w:val="48"/>
          <w:szCs w:val="48"/>
        </w:rPr>
        <w:fldChar w:fldCharType="end"/>
      </w:r>
    </w:p>
    <w:p w14:paraId="31E20ADF" w14:textId="77777777" w:rsidR="00650C94" w:rsidRDefault="00650C94" w:rsidP="00650C94">
      <w:pPr>
        <w:spacing w:line="300" w:lineRule="auto"/>
        <w:jc w:val="center"/>
        <w:rPr>
          <w:rFonts w:hint="eastAsia"/>
          <w:b/>
          <w:sz w:val="48"/>
          <w:szCs w:val="48"/>
        </w:rPr>
      </w:pPr>
    </w:p>
    <w:p w14:paraId="47C7CCC7" w14:textId="77777777" w:rsidR="00650C94" w:rsidRPr="003D4E68" w:rsidRDefault="00650C94" w:rsidP="00650C94">
      <w:pPr>
        <w:spacing w:line="300" w:lineRule="auto"/>
        <w:jc w:val="center"/>
        <w:rPr>
          <w:b/>
          <w:sz w:val="48"/>
          <w:szCs w:val="48"/>
        </w:rPr>
        <w:sectPr w:rsidR="00650C94" w:rsidRPr="003D4E68" w:rsidSect="00943B4B">
          <w:headerReference w:type="default" r:id="rId13"/>
          <w:footerReference w:type="default" r:id="rId14"/>
          <w:type w:val="continuous"/>
          <w:pgSz w:w="11906" w:h="16838"/>
          <w:pgMar w:top="1418" w:right="1418" w:bottom="1418" w:left="1418" w:header="851" w:footer="1010" w:gutter="0"/>
          <w:pgNumType w:fmt="upperRoman" w:start="1"/>
          <w:cols w:space="425"/>
          <w:docGrid w:type="linesAndChars" w:linePitch="312"/>
        </w:sectPr>
      </w:pPr>
    </w:p>
    <w:p w14:paraId="5707B7DF" w14:textId="77777777" w:rsidR="00650C94" w:rsidRPr="003D4E68" w:rsidRDefault="00650C94" w:rsidP="00650C94">
      <w:pPr>
        <w:pStyle w:val="1"/>
        <w:keepNext w:val="0"/>
        <w:keepLines w:val="0"/>
        <w:numPr>
          <w:ilvl w:val="0"/>
          <w:numId w:val="1"/>
        </w:numPr>
        <w:jc w:val="center"/>
        <w:rPr>
          <w:rFonts w:eastAsia="黑体"/>
          <w:kern w:val="0"/>
        </w:rPr>
      </w:pPr>
      <w:bookmarkStart w:id="0" w:name="_Toc231783900"/>
      <w:bookmarkStart w:id="1" w:name="_Toc232302804"/>
      <w:r w:rsidRPr="003D4E68">
        <w:rPr>
          <w:rFonts w:eastAsia="黑体"/>
          <w:kern w:val="0"/>
        </w:rPr>
        <w:lastRenderedPageBreak/>
        <w:t>总</w:t>
      </w:r>
      <w:r w:rsidRPr="003D4E68">
        <w:rPr>
          <w:rFonts w:eastAsia="黑体"/>
          <w:kern w:val="0"/>
        </w:rPr>
        <w:t xml:space="preserve">  </w:t>
      </w:r>
      <w:r w:rsidRPr="003D4E68">
        <w:rPr>
          <w:rFonts w:eastAsia="黑体"/>
          <w:kern w:val="0"/>
        </w:rPr>
        <w:t>则</w:t>
      </w:r>
      <w:bookmarkEnd w:id="0"/>
      <w:bookmarkEnd w:id="1"/>
    </w:p>
    <w:p w14:paraId="5E25CE16" w14:textId="77777777" w:rsidR="00650C94" w:rsidRPr="00792C29" w:rsidRDefault="00650C94" w:rsidP="00650C94">
      <w:pPr>
        <w:numPr>
          <w:ilvl w:val="1"/>
          <w:numId w:val="11"/>
        </w:numPr>
        <w:spacing w:line="360" w:lineRule="auto"/>
        <w:ind w:left="0" w:firstLine="0"/>
        <w:rPr>
          <w:kern w:val="0"/>
          <w:sz w:val="21"/>
          <w:szCs w:val="21"/>
        </w:rPr>
      </w:pPr>
      <w:r w:rsidRPr="00792C29">
        <w:rPr>
          <w:kern w:val="0"/>
          <w:sz w:val="21"/>
          <w:szCs w:val="21"/>
        </w:rPr>
        <w:t>为了加强风洞与浪槽联合实验室的建设和管理，保障实验室的正常运行和发展，特制定本管理条例。</w:t>
      </w:r>
    </w:p>
    <w:p w14:paraId="6B60074B" w14:textId="77777777" w:rsidR="00650C94" w:rsidRPr="00792C29" w:rsidRDefault="00650C94" w:rsidP="00650C94">
      <w:pPr>
        <w:numPr>
          <w:ilvl w:val="1"/>
          <w:numId w:val="11"/>
        </w:numPr>
        <w:spacing w:line="360" w:lineRule="auto"/>
        <w:ind w:left="0" w:firstLine="0"/>
        <w:rPr>
          <w:kern w:val="0"/>
          <w:sz w:val="21"/>
          <w:szCs w:val="21"/>
        </w:rPr>
      </w:pPr>
      <w:r w:rsidRPr="00792C29">
        <w:rPr>
          <w:kern w:val="0"/>
          <w:sz w:val="21"/>
          <w:szCs w:val="21"/>
        </w:rPr>
        <w:t>风洞与浪槽联合实验室是隶属学校或依托</w:t>
      </w:r>
      <w:r>
        <w:rPr>
          <w:rFonts w:hint="eastAsia"/>
          <w:kern w:val="0"/>
          <w:sz w:val="21"/>
          <w:szCs w:val="21"/>
        </w:rPr>
        <w:t>土木工程学院</w:t>
      </w:r>
      <w:r w:rsidRPr="00792C29">
        <w:rPr>
          <w:kern w:val="0"/>
          <w:sz w:val="21"/>
          <w:szCs w:val="21"/>
        </w:rPr>
        <w:t>管理，从事实验教学、</w:t>
      </w:r>
      <w:r>
        <w:rPr>
          <w:kern w:val="0"/>
          <w:sz w:val="21"/>
          <w:szCs w:val="21"/>
        </w:rPr>
        <w:t>科学研究、生产试验、技术开发的教学或科研</w:t>
      </w:r>
      <w:r>
        <w:rPr>
          <w:rFonts w:hint="eastAsia"/>
          <w:kern w:val="0"/>
          <w:sz w:val="21"/>
          <w:szCs w:val="21"/>
        </w:rPr>
        <w:t>平台</w:t>
      </w:r>
      <w:r w:rsidRPr="00792C29">
        <w:rPr>
          <w:kern w:val="0"/>
          <w:sz w:val="21"/>
          <w:szCs w:val="21"/>
        </w:rPr>
        <w:t>。</w:t>
      </w:r>
    </w:p>
    <w:p w14:paraId="5E04B843" w14:textId="77777777" w:rsidR="00650C94" w:rsidRPr="00792C29" w:rsidRDefault="00650C94" w:rsidP="00650C94">
      <w:pPr>
        <w:numPr>
          <w:ilvl w:val="1"/>
          <w:numId w:val="11"/>
        </w:numPr>
        <w:spacing w:line="360" w:lineRule="auto"/>
        <w:ind w:left="0" w:firstLine="0"/>
        <w:rPr>
          <w:kern w:val="0"/>
          <w:sz w:val="21"/>
          <w:szCs w:val="21"/>
        </w:rPr>
      </w:pPr>
      <w:r w:rsidRPr="00792C29">
        <w:rPr>
          <w:kern w:val="0"/>
          <w:sz w:val="21"/>
          <w:szCs w:val="21"/>
        </w:rPr>
        <w:t>实验室的建设，要从实际出发，统筹规划，合理设置。做到仪器设备、技术队伍与科学管理协调发展，提高投资效益。</w:t>
      </w:r>
    </w:p>
    <w:p w14:paraId="761DD175" w14:textId="77777777" w:rsidR="00650C94" w:rsidRPr="00792C29" w:rsidRDefault="00650C94" w:rsidP="00650C94">
      <w:pPr>
        <w:numPr>
          <w:ilvl w:val="1"/>
          <w:numId w:val="11"/>
        </w:numPr>
        <w:spacing w:line="360" w:lineRule="auto"/>
        <w:ind w:left="0" w:firstLine="0"/>
        <w:rPr>
          <w:kern w:val="0"/>
          <w:sz w:val="21"/>
          <w:szCs w:val="21"/>
        </w:rPr>
      </w:pPr>
      <w:r>
        <w:rPr>
          <w:kern w:val="0"/>
          <w:sz w:val="21"/>
          <w:szCs w:val="21"/>
        </w:rPr>
        <w:t>实验室的宗旨是为教学、科研、</w:t>
      </w:r>
      <w:r>
        <w:rPr>
          <w:rFonts w:hint="eastAsia"/>
          <w:kern w:val="0"/>
          <w:sz w:val="21"/>
          <w:szCs w:val="21"/>
        </w:rPr>
        <w:t>生产</w:t>
      </w:r>
      <w:r w:rsidRPr="00792C29">
        <w:rPr>
          <w:kern w:val="0"/>
          <w:sz w:val="21"/>
          <w:szCs w:val="21"/>
        </w:rPr>
        <w:t>、技术开发</w:t>
      </w:r>
      <w:r>
        <w:rPr>
          <w:rFonts w:hint="eastAsia"/>
          <w:kern w:val="0"/>
          <w:sz w:val="21"/>
          <w:szCs w:val="21"/>
        </w:rPr>
        <w:t>、国际合作</w:t>
      </w:r>
      <w:r w:rsidRPr="00792C29">
        <w:rPr>
          <w:kern w:val="0"/>
          <w:sz w:val="21"/>
          <w:szCs w:val="21"/>
        </w:rPr>
        <w:t>提供优质高效的服务。在保证完成实验教学任务，不断提高实验教学水平的同时，积极开展科学研究、生产试验</w:t>
      </w:r>
      <w:r>
        <w:rPr>
          <w:rFonts w:hint="eastAsia"/>
          <w:kern w:val="0"/>
          <w:sz w:val="21"/>
          <w:szCs w:val="21"/>
        </w:rPr>
        <w:t>、</w:t>
      </w:r>
      <w:r w:rsidRPr="00792C29">
        <w:rPr>
          <w:kern w:val="0"/>
          <w:sz w:val="21"/>
          <w:szCs w:val="21"/>
        </w:rPr>
        <w:t>技术开发</w:t>
      </w:r>
      <w:r>
        <w:rPr>
          <w:rFonts w:hint="eastAsia"/>
          <w:kern w:val="0"/>
          <w:sz w:val="21"/>
          <w:szCs w:val="21"/>
        </w:rPr>
        <w:t>和国际合作的</w:t>
      </w:r>
      <w:r w:rsidRPr="00792C29">
        <w:rPr>
          <w:kern w:val="0"/>
          <w:sz w:val="21"/>
          <w:szCs w:val="21"/>
        </w:rPr>
        <w:t>工作，为学科发展、经济建设与社会发展服务。</w:t>
      </w:r>
    </w:p>
    <w:p w14:paraId="70F95DA7" w14:textId="77777777" w:rsidR="00650C94" w:rsidRPr="00792C29" w:rsidRDefault="00650C94" w:rsidP="00650C94">
      <w:pPr>
        <w:numPr>
          <w:ilvl w:val="1"/>
          <w:numId w:val="11"/>
        </w:numPr>
        <w:spacing w:line="360" w:lineRule="auto"/>
        <w:ind w:left="0" w:firstLine="0"/>
        <w:rPr>
          <w:kern w:val="0"/>
          <w:sz w:val="21"/>
          <w:szCs w:val="21"/>
        </w:rPr>
      </w:pPr>
      <w:r w:rsidRPr="00792C29">
        <w:rPr>
          <w:kern w:val="0"/>
          <w:sz w:val="21"/>
          <w:szCs w:val="21"/>
        </w:rPr>
        <w:t>实验室应当吸收科学</w:t>
      </w:r>
      <w:r>
        <w:rPr>
          <w:rFonts w:hint="eastAsia"/>
          <w:kern w:val="0"/>
          <w:sz w:val="21"/>
          <w:szCs w:val="21"/>
        </w:rPr>
        <w:t>研究</w:t>
      </w:r>
      <w:r w:rsidRPr="00792C29">
        <w:rPr>
          <w:kern w:val="0"/>
          <w:sz w:val="21"/>
          <w:szCs w:val="21"/>
        </w:rPr>
        <w:t>和教学的新成果，更新实验内容，改革教学方法，通过实验培养学生理论联系实际的学风，严谨的科学态度和分析问题、解决问题的能力。</w:t>
      </w:r>
    </w:p>
    <w:p w14:paraId="298ABC17" w14:textId="77777777" w:rsidR="00650C94" w:rsidRPr="00792C29" w:rsidRDefault="00650C94" w:rsidP="00650C94">
      <w:pPr>
        <w:numPr>
          <w:ilvl w:val="1"/>
          <w:numId w:val="11"/>
        </w:numPr>
        <w:spacing w:line="360" w:lineRule="auto"/>
        <w:ind w:left="0" w:firstLine="0"/>
        <w:rPr>
          <w:kern w:val="0"/>
          <w:sz w:val="21"/>
          <w:szCs w:val="21"/>
        </w:rPr>
      </w:pPr>
      <w:r w:rsidRPr="00792C29">
        <w:rPr>
          <w:kern w:val="0"/>
          <w:sz w:val="21"/>
          <w:szCs w:val="21"/>
        </w:rPr>
        <w:t>根据承担的科研任务，积极开展科学实验工作</w:t>
      </w:r>
      <w:r>
        <w:rPr>
          <w:rFonts w:hint="eastAsia"/>
          <w:kern w:val="0"/>
          <w:sz w:val="21"/>
          <w:szCs w:val="21"/>
        </w:rPr>
        <w:t>，</w:t>
      </w:r>
      <w:r w:rsidRPr="00792C29">
        <w:rPr>
          <w:kern w:val="0"/>
          <w:sz w:val="21"/>
          <w:szCs w:val="21"/>
        </w:rPr>
        <w:t>努力提高实验技术，完善</w:t>
      </w:r>
      <w:r>
        <w:rPr>
          <w:rFonts w:hint="eastAsia"/>
          <w:kern w:val="0"/>
          <w:sz w:val="21"/>
          <w:szCs w:val="21"/>
        </w:rPr>
        <w:t>实验</w:t>
      </w:r>
      <w:r w:rsidRPr="00792C29">
        <w:rPr>
          <w:kern w:val="0"/>
          <w:sz w:val="21"/>
          <w:szCs w:val="21"/>
        </w:rPr>
        <w:t>条件和工作环境，以保障</w:t>
      </w:r>
      <w:r>
        <w:rPr>
          <w:rFonts w:hint="eastAsia"/>
          <w:kern w:val="0"/>
          <w:sz w:val="21"/>
          <w:szCs w:val="21"/>
        </w:rPr>
        <w:t>高</w:t>
      </w:r>
      <w:r w:rsidRPr="00792C29">
        <w:rPr>
          <w:kern w:val="0"/>
          <w:sz w:val="21"/>
          <w:szCs w:val="21"/>
        </w:rPr>
        <w:t>效率、高水平地完成科学实验任务。</w:t>
      </w:r>
    </w:p>
    <w:p w14:paraId="4A5E91E6" w14:textId="77777777" w:rsidR="00650C94" w:rsidRPr="00792C29" w:rsidRDefault="00650C94" w:rsidP="00650C94">
      <w:pPr>
        <w:numPr>
          <w:ilvl w:val="1"/>
          <w:numId w:val="11"/>
        </w:numPr>
        <w:spacing w:line="360" w:lineRule="auto"/>
        <w:ind w:left="0" w:firstLine="0"/>
        <w:rPr>
          <w:kern w:val="0"/>
          <w:sz w:val="21"/>
          <w:szCs w:val="21"/>
        </w:rPr>
      </w:pPr>
      <w:r w:rsidRPr="00792C29">
        <w:rPr>
          <w:kern w:val="0"/>
          <w:sz w:val="21"/>
          <w:szCs w:val="21"/>
        </w:rPr>
        <w:t>实验室在保证完成教学或科研任务的前提下，积极开展技术开发和社会服务，开展学术、技术</w:t>
      </w:r>
      <w:r>
        <w:rPr>
          <w:rFonts w:hint="eastAsia"/>
          <w:kern w:val="0"/>
          <w:sz w:val="21"/>
          <w:szCs w:val="21"/>
        </w:rPr>
        <w:t>和国际学术</w:t>
      </w:r>
      <w:r w:rsidRPr="00792C29">
        <w:rPr>
          <w:kern w:val="0"/>
          <w:sz w:val="21"/>
          <w:szCs w:val="21"/>
        </w:rPr>
        <w:t>交流活动。</w:t>
      </w:r>
    </w:p>
    <w:p w14:paraId="291012B3" w14:textId="77777777" w:rsidR="00650C94" w:rsidRPr="00792C29" w:rsidRDefault="00650C94" w:rsidP="00650C94">
      <w:pPr>
        <w:numPr>
          <w:ilvl w:val="1"/>
          <w:numId w:val="11"/>
        </w:numPr>
        <w:spacing w:line="360" w:lineRule="auto"/>
        <w:ind w:left="0" w:firstLine="0"/>
        <w:rPr>
          <w:kern w:val="0"/>
          <w:sz w:val="21"/>
          <w:szCs w:val="21"/>
        </w:rPr>
      </w:pPr>
      <w:r w:rsidRPr="00792C29">
        <w:rPr>
          <w:kern w:val="0"/>
          <w:sz w:val="21"/>
          <w:szCs w:val="21"/>
        </w:rPr>
        <w:t>严格执行实验室工作的各项</w:t>
      </w:r>
      <w:r>
        <w:rPr>
          <w:rFonts w:hint="eastAsia"/>
          <w:kern w:val="0"/>
          <w:sz w:val="21"/>
          <w:szCs w:val="21"/>
        </w:rPr>
        <w:t>规定</w:t>
      </w:r>
      <w:r w:rsidRPr="00792C29">
        <w:rPr>
          <w:kern w:val="0"/>
          <w:sz w:val="21"/>
          <w:szCs w:val="21"/>
        </w:rPr>
        <w:t>，加强对工作人员的培训和管理。</w:t>
      </w:r>
    </w:p>
    <w:p w14:paraId="68AA3750" w14:textId="77777777" w:rsidR="00650C94" w:rsidRPr="003D4E68" w:rsidRDefault="00650C94" w:rsidP="00650C94">
      <w:pPr>
        <w:pStyle w:val="1"/>
        <w:keepNext w:val="0"/>
        <w:keepLines w:val="0"/>
        <w:numPr>
          <w:ilvl w:val="0"/>
          <w:numId w:val="1"/>
        </w:numPr>
        <w:jc w:val="center"/>
        <w:rPr>
          <w:rFonts w:eastAsia="黑体"/>
          <w:kern w:val="0"/>
        </w:rPr>
      </w:pPr>
      <w:bookmarkStart w:id="2" w:name="_Toc232302805"/>
      <w:r w:rsidRPr="003D4E68">
        <w:rPr>
          <w:rFonts w:eastAsia="黑体"/>
          <w:kern w:val="0"/>
        </w:rPr>
        <w:t>实验室工作人员岗位职责</w:t>
      </w:r>
      <w:bookmarkEnd w:id="2"/>
    </w:p>
    <w:p w14:paraId="6518F38B" w14:textId="77777777" w:rsidR="00650C94" w:rsidRPr="00792C29" w:rsidRDefault="00650C94" w:rsidP="00650C94">
      <w:pPr>
        <w:pStyle w:val="2"/>
        <w:numPr>
          <w:ilvl w:val="0"/>
          <w:numId w:val="2"/>
        </w:numPr>
        <w:spacing w:before="0" w:after="0" w:line="360" w:lineRule="auto"/>
        <w:rPr>
          <w:kern w:val="0"/>
          <w:sz w:val="21"/>
          <w:szCs w:val="21"/>
        </w:rPr>
      </w:pPr>
      <w:bookmarkStart w:id="3" w:name="_Toc232302806"/>
      <w:r w:rsidRPr="00792C29">
        <w:rPr>
          <w:kern w:val="0"/>
          <w:sz w:val="21"/>
          <w:szCs w:val="21"/>
        </w:rPr>
        <w:t>实验室主任工作职责</w:t>
      </w:r>
      <w:bookmarkEnd w:id="3"/>
    </w:p>
    <w:p w14:paraId="09440287" w14:textId="77777777" w:rsidR="00650C94" w:rsidRPr="00792C29" w:rsidRDefault="00650C94" w:rsidP="00650C94">
      <w:pPr>
        <w:numPr>
          <w:ilvl w:val="2"/>
          <w:numId w:val="3"/>
        </w:numPr>
        <w:spacing w:line="360" w:lineRule="auto"/>
        <w:rPr>
          <w:kern w:val="0"/>
          <w:sz w:val="21"/>
          <w:szCs w:val="21"/>
        </w:rPr>
      </w:pPr>
      <w:r w:rsidRPr="00792C29">
        <w:rPr>
          <w:kern w:val="0"/>
          <w:sz w:val="21"/>
          <w:szCs w:val="21"/>
        </w:rPr>
        <w:t>实验室实行主任负责制，全面负责实验室的工作</w:t>
      </w:r>
      <w:r w:rsidRPr="00792C29">
        <w:rPr>
          <w:rFonts w:hint="eastAsia"/>
          <w:kern w:val="0"/>
          <w:sz w:val="21"/>
          <w:szCs w:val="21"/>
        </w:rPr>
        <w:t>。</w:t>
      </w:r>
    </w:p>
    <w:p w14:paraId="11219F28" w14:textId="77777777" w:rsidR="00650C94" w:rsidRDefault="00650C94" w:rsidP="00650C94">
      <w:pPr>
        <w:numPr>
          <w:ilvl w:val="2"/>
          <w:numId w:val="3"/>
        </w:numPr>
        <w:spacing w:line="360" w:lineRule="auto"/>
        <w:rPr>
          <w:rFonts w:hint="eastAsia"/>
          <w:kern w:val="0"/>
          <w:sz w:val="21"/>
          <w:szCs w:val="21"/>
        </w:rPr>
      </w:pPr>
      <w:r w:rsidRPr="00792C29">
        <w:rPr>
          <w:kern w:val="0"/>
          <w:sz w:val="21"/>
          <w:szCs w:val="21"/>
        </w:rPr>
        <w:t>主持制定</w:t>
      </w:r>
      <w:r w:rsidRPr="00792C29">
        <w:rPr>
          <w:rFonts w:hint="eastAsia"/>
          <w:kern w:val="0"/>
          <w:sz w:val="21"/>
          <w:szCs w:val="21"/>
        </w:rPr>
        <w:t>试验室</w:t>
      </w:r>
      <w:r w:rsidRPr="00792C29">
        <w:rPr>
          <w:kern w:val="0"/>
          <w:sz w:val="21"/>
          <w:szCs w:val="21"/>
        </w:rPr>
        <w:t>的建设规划</w:t>
      </w:r>
      <w:r>
        <w:rPr>
          <w:rFonts w:hint="eastAsia"/>
          <w:kern w:val="0"/>
          <w:sz w:val="21"/>
          <w:szCs w:val="21"/>
        </w:rPr>
        <w:t>、</w:t>
      </w:r>
      <w:r w:rsidRPr="00792C29">
        <w:rPr>
          <w:kern w:val="0"/>
          <w:sz w:val="21"/>
          <w:szCs w:val="21"/>
        </w:rPr>
        <w:t>年度发展计划</w:t>
      </w:r>
      <w:r>
        <w:rPr>
          <w:rFonts w:hint="eastAsia"/>
          <w:kern w:val="0"/>
          <w:sz w:val="21"/>
          <w:szCs w:val="21"/>
        </w:rPr>
        <w:t>与实验室日常实验计划</w:t>
      </w:r>
      <w:r w:rsidRPr="00792C29">
        <w:rPr>
          <w:kern w:val="0"/>
          <w:sz w:val="21"/>
          <w:szCs w:val="21"/>
        </w:rPr>
        <w:t>，组织落实并检查实施情况。</w:t>
      </w:r>
    </w:p>
    <w:p w14:paraId="51E37827" w14:textId="77777777" w:rsidR="00650C94" w:rsidRPr="00792C29" w:rsidRDefault="00650C94" w:rsidP="00650C94">
      <w:pPr>
        <w:numPr>
          <w:ilvl w:val="2"/>
          <w:numId w:val="3"/>
        </w:numPr>
        <w:spacing w:line="360" w:lineRule="auto"/>
        <w:rPr>
          <w:kern w:val="0"/>
          <w:sz w:val="21"/>
          <w:szCs w:val="21"/>
        </w:rPr>
      </w:pPr>
      <w:r>
        <w:rPr>
          <w:rFonts w:hint="eastAsia"/>
          <w:kern w:val="0"/>
          <w:sz w:val="21"/>
          <w:szCs w:val="21"/>
        </w:rPr>
        <w:t>负责实验室经费的管理和使用。</w:t>
      </w:r>
    </w:p>
    <w:p w14:paraId="1E8559F8" w14:textId="77777777" w:rsidR="00650C94" w:rsidRPr="00792C29" w:rsidRDefault="00650C94" w:rsidP="00650C94">
      <w:pPr>
        <w:numPr>
          <w:ilvl w:val="2"/>
          <w:numId w:val="3"/>
        </w:numPr>
        <w:spacing w:line="360" w:lineRule="auto"/>
        <w:rPr>
          <w:kern w:val="0"/>
          <w:sz w:val="21"/>
          <w:szCs w:val="21"/>
        </w:rPr>
      </w:pPr>
      <w:r w:rsidRPr="00792C29">
        <w:rPr>
          <w:kern w:val="0"/>
          <w:sz w:val="21"/>
          <w:szCs w:val="21"/>
        </w:rPr>
        <w:t>组织落实</w:t>
      </w:r>
      <w:r w:rsidRPr="00792C29">
        <w:rPr>
          <w:rFonts w:hint="eastAsia"/>
          <w:kern w:val="0"/>
          <w:sz w:val="21"/>
          <w:szCs w:val="21"/>
        </w:rPr>
        <w:t>试验室</w:t>
      </w:r>
      <w:r w:rsidRPr="00792C29">
        <w:rPr>
          <w:kern w:val="0"/>
          <w:sz w:val="21"/>
          <w:szCs w:val="21"/>
        </w:rPr>
        <w:t>实验技术人员队伍的建设，包括岗位设定、聘任、考核、工作协调与业务</w:t>
      </w:r>
      <w:r w:rsidRPr="00792C29">
        <w:rPr>
          <w:kern w:val="0"/>
          <w:sz w:val="21"/>
          <w:szCs w:val="21"/>
        </w:rPr>
        <w:lastRenderedPageBreak/>
        <w:t>进修培训</w:t>
      </w:r>
      <w:r>
        <w:rPr>
          <w:rFonts w:hint="eastAsia"/>
          <w:kern w:val="0"/>
          <w:sz w:val="21"/>
          <w:szCs w:val="21"/>
        </w:rPr>
        <w:t>、国际交流</w:t>
      </w:r>
      <w:r w:rsidRPr="00792C29">
        <w:rPr>
          <w:kern w:val="0"/>
          <w:sz w:val="21"/>
          <w:szCs w:val="21"/>
        </w:rPr>
        <w:t>等，不断提高实验教学队伍的整体素质。</w:t>
      </w:r>
    </w:p>
    <w:p w14:paraId="7CD944D9" w14:textId="77777777" w:rsidR="00650C94" w:rsidRPr="00792C29" w:rsidRDefault="00650C94" w:rsidP="00650C94">
      <w:pPr>
        <w:numPr>
          <w:ilvl w:val="2"/>
          <w:numId w:val="3"/>
        </w:numPr>
        <w:spacing w:line="360" w:lineRule="auto"/>
        <w:rPr>
          <w:kern w:val="0"/>
          <w:sz w:val="21"/>
          <w:szCs w:val="21"/>
        </w:rPr>
      </w:pPr>
      <w:r w:rsidRPr="00792C29">
        <w:rPr>
          <w:kern w:val="0"/>
          <w:sz w:val="21"/>
          <w:szCs w:val="21"/>
        </w:rPr>
        <w:t>全面负责实验中心实验教学用仪器设备、器材、物资等申购、领用的审批工作和实验经费的使用审批、检查、监督工作。</w:t>
      </w:r>
    </w:p>
    <w:p w14:paraId="36333D28" w14:textId="77777777" w:rsidR="00650C94" w:rsidRPr="00792C29" w:rsidRDefault="00650C94" w:rsidP="00650C94">
      <w:pPr>
        <w:numPr>
          <w:ilvl w:val="2"/>
          <w:numId w:val="3"/>
        </w:numPr>
        <w:spacing w:line="360" w:lineRule="auto"/>
        <w:rPr>
          <w:kern w:val="0"/>
          <w:sz w:val="21"/>
          <w:szCs w:val="21"/>
        </w:rPr>
      </w:pPr>
      <w:r w:rsidRPr="00792C29">
        <w:rPr>
          <w:kern w:val="0"/>
          <w:sz w:val="21"/>
          <w:szCs w:val="21"/>
        </w:rPr>
        <w:t>负责组织建立高效运行的教学管理机制和激励措施，完善实验室规章制度，实施对实验室的规范化管理。</w:t>
      </w:r>
    </w:p>
    <w:p w14:paraId="66BDF8FA" w14:textId="77777777" w:rsidR="00650C94" w:rsidRPr="00792C29" w:rsidRDefault="00650C94" w:rsidP="00650C94">
      <w:pPr>
        <w:numPr>
          <w:ilvl w:val="2"/>
          <w:numId w:val="3"/>
        </w:numPr>
        <w:spacing w:line="360" w:lineRule="auto"/>
        <w:rPr>
          <w:kern w:val="0"/>
          <w:sz w:val="21"/>
          <w:szCs w:val="21"/>
        </w:rPr>
      </w:pPr>
      <w:r w:rsidRPr="00792C29">
        <w:rPr>
          <w:kern w:val="0"/>
          <w:sz w:val="21"/>
          <w:szCs w:val="21"/>
        </w:rPr>
        <w:t>抓好实验教学环境建设，促进资源共享、开放服务，提高实验室建设及管理的层次和水平。</w:t>
      </w:r>
    </w:p>
    <w:p w14:paraId="210579AC" w14:textId="77777777" w:rsidR="00650C94" w:rsidRDefault="00650C94" w:rsidP="00650C94">
      <w:pPr>
        <w:numPr>
          <w:ilvl w:val="2"/>
          <w:numId w:val="3"/>
        </w:numPr>
        <w:spacing w:line="360" w:lineRule="auto"/>
        <w:rPr>
          <w:rFonts w:hint="eastAsia"/>
          <w:kern w:val="0"/>
          <w:sz w:val="21"/>
          <w:szCs w:val="21"/>
        </w:rPr>
      </w:pPr>
      <w:r w:rsidRPr="00792C29">
        <w:rPr>
          <w:kern w:val="0"/>
          <w:sz w:val="21"/>
          <w:szCs w:val="21"/>
        </w:rPr>
        <w:t>负责实验教学、安全卫生、人文环境、工作进展的检查、总结和评比活动。</w:t>
      </w:r>
    </w:p>
    <w:p w14:paraId="6A196FB5" w14:textId="77777777" w:rsidR="00650C94" w:rsidRPr="00792C29" w:rsidRDefault="00650C94" w:rsidP="00650C94">
      <w:pPr>
        <w:numPr>
          <w:ilvl w:val="2"/>
          <w:numId w:val="3"/>
        </w:numPr>
        <w:spacing w:line="360" w:lineRule="auto"/>
        <w:rPr>
          <w:kern w:val="0"/>
          <w:sz w:val="21"/>
          <w:szCs w:val="21"/>
        </w:rPr>
      </w:pPr>
      <w:r w:rsidRPr="00792C29">
        <w:rPr>
          <w:kern w:val="0"/>
          <w:sz w:val="21"/>
          <w:szCs w:val="21"/>
        </w:rPr>
        <w:t>实验室副主任在主任领导下工作，</w:t>
      </w:r>
      <w:r w:rsidRPr="00F16671">
        <w:rPr>
          <w:kern w:val="0"/>
          <w:sz w:val="21"/>
          <w:szCs w:val="21"/>
        </w:rPr>
        <w:t>协助主任管理实验室的各项事务</w:t>
      </w:r>
      <w:r w:rsidRPr="00792C29">
        <w:rPr>
          <w:kern w:val="0"/>
          <w:sz w:val="21"/>
          <w:szCs w:val="21"/>
        </w:rPr>
        <w:t>。当主任外出时，由</w:t>
      </w:r>
      <w:r>
        <w:rPr>
          <w:rFonts w:hint="eastAsia"/>
          <w:kern w:val="0"/>
          <w:sz w:val="21"/>
          <w:szCs w:val="21"/>
        </w:rPr>
        <w:t>第一副主任</w:t>
      </w:r>
      <w:r w:rsidRPr="00792C29">
        <w:rPr>
          <w:kern w:val="0"/>
          <w:sz w:val="21"/>
          <w:szCs w:val="21"/>
        </w:rPr>
        <w:t>主持工作。</w:t>
      </w:r>
    </w:p>
    <w:p w14:paraId="6CDF63BE" w14:textId="77777777" w:rsidR="00650C94" w:rsidRPr="00792C29" w:rsidRDefault="00650C94" w:rsidP="00650C94">
      <w:pPr>
        <w:pStyle w:val="2"/>
        <w:numPr>
          <w:ilvl w:val="0"/>
          <w:numId w:val="2"/>
        </w:numPr>
        <w:spacing w:before="0" w:after="0" w:line="360" w:lineRule="auto"/>
        <w:rPr>
          <w:kern w:val="0"/>
          <w:sz w:val="21"/>
          <w:szCs w:val="21"/>
        </w:rPr>
      </w:pPr>
      <w:bookmarkStart w:id="4" w:name="_Toc232302807"/>
      <w:r w:rsidRPr="00792C29">
        <w:rPr>
          <w:kern w:val="0"/>
          <w:sz w:val="21"/>
          <w:szCs w:val="21"/>
        </w:rPr>
        <w:t>实验教师岗位职责</w:t>
      </w:r>
      <w:bookmarkEnd w:id="4"/>
    </w:p>
    <w:p w14:paraId="51026CEE" w14:textId="77777777" w:rsidR="00650C94" w:rsidRPr="00B42040" w:rsidRDefault="00650C94" w:rsidP="00650C94">
      <w:pPr>
        <w:numPr>
          <w:ilvl w:val="2"/>
          <w:numId w:val="4"/>
        </w:numPr>
        <w:spacing w:line="360" w:lineRule="auto"/>
        <w:ind w:left="0" w:firstLine="0"/>
        <w:rPr>
          <w:kern w:val="0"/>
          <w:sz w:val="21"/>
          <w:szCs w:val="21"/>
        </w:rPr>
      </w:pPr>
      <w:r w:rsidRPr="00B42040">
        <w:rPr>
          <w:kern w:val="0"/>
          <w:sz w:val="21"/>
          <w:szCs w:val="21"/>
        </w:rPr>
        <w:t>实验教师是</w:t>
      </w:r>
      <w:r w:rsidRPr="00B42040">
        <w:rPr>
          <w:rFonts w:hint="eastAsia"/>
          <w:kern w:val="0"/>
          <w:sz w:val="21"/>
          <w:szCs w:val="21"/>
        </w:rPr>
        <w:t>保障实验室正常运行，提高学科发展水平</w:t>
      </w:r>
      <w:r w:rsidRPr="00B42040">
        <w:rPr>
          <w:kern w:val="0"/>
          <w:sz w:val="21"/>
          <w:szCs w:val="21"/>
        </w:rPr>
        <w:t>的骨干</w:t>
      </w:r>
      <w:r w:rsidRPr="00B42040">
        <w:rPr>
          <w:rFonts w:hint="eastAsia"/>
          <w:kern w:val="0"/>
          <w:sz w:val="21"/>
          <w:szCs w:val="21"/>
        </w:rPr>
        <w:t>，</w:t>
      </w:r>
      <w:r w:rsidRPr="00B42040">
        <w:rPr>
          <w:kern w:val="0"/>
          <w:sz w:val="21"/>
          <w:szCs w:val="21"/>
        </w:rPr>
        <w:t>实验教师应严格遵守实验</w:t>
      </w:r>
      <w:r>
        <w:rPr>
          <w:rFonts w:hint="eastAsia"/>
          <w:kern w:val="0"/>
          <w:sz w:val="21"/>
          <w:szCs w:val="21"/>
        </w:rPr>
        <w:t>室</w:t>
      </w:r>
      <w:r w:rsidRPr="00B42040">
        <w:rPr>
          <w:kern w:val="0"/>
          <w:sz w:val="21"/>
          <w:szCs w:val="21"/>
        </w:rPr>
        <w:t>的有关规章制度，做好实验</w:t>
      </w:r>
      <w:r>
        <w:rPr>
          <w:rFonts w:hint="eastAsia"/>
          <w:kern w:val="0"/>
          <w:sz w:val="21"/>
          <w:szCs w:val="21"/>
        </w:rPr>
        <w:t>室</w:t>
      </w:r>
      <w:r w:rsidRPr="00B42040">
        <w:rPr>
          <w:kern w:val="0"/>
          <w:sz w:val="21"/>
          <w:szCs w:val="21"/>
        </w:rPr>
        <w:t>的</w:t>
      </w:r>
      <w:r w:rsidRPr="00B42040">
        <w:rPr>
          <w:rFonts w:hint="eastAsia"/>
          <w:kern w:val="0"/>
          <w:sz w:val="21"/>
          <w:szCs w:val="21"/>
        </w:rPr>
        <w:t>日常运行和</w:t>
      </w:r>
      <w:r w:rsidRPr="00B42040">
        <w:rPr>
          <w:kern w:val="0"/>
          <w:sz w:val="21"/>
          <w:szCs w:val="21"/>
        </w:rPr>
        <w:t>管理、安全和卫生工作</w:t>
      </w:r>
      <w:r w:rsidRPr="00B42040">
        <w:rPr>
          <w:rFonts w:hint="eastAsia"/>
          <w:kern w:val="0"/>
          <w:sz w:val="21"/>
          <w:szCs w:val="21"/>
        </w:rPr>
        <w:t>，以及</w:t>
      </w:r>
      <w:r w:rsidRPr="00B42040">
        <w:rPr>
          <w:kern w:val="0"/>
          <w:sz w:val="21"/>
          <w:szCs w:val="21"/>
        </w:rPr>
        <w:t>实验</w:t>
      </w:r>
      <w:r w:rsidRPr="00B42040">
        <w:rPr>
          <w:rFonts w:hint="eastAsia"/>
          <w:kern w:val="0"/>
          <w:sz w:val="21"/>
          <w:szCs w:val="21"/>
        </w:rPr>
        <w:t>室</w:t>
      </w:r>
      <w:r w:rsidRPr="00B42040">
        <w:rPr>
          <w:kern w:val="0"/>
          <w:sz w:val="21"/>
          <w:szCs w:val="21"/>
        </w:rPr>
        <w:t>的建设工作，并自觉维护实验室的荣誉。</w:t>
      </w:r>
    </w:p>
    <w:p w14:paraId="6519B881" w14:textId="77777777" w:rsidR="00650C94" w:rsidRPr="00B42040" w:rsidRDefault="00650C94" w:rsidP="00650C94">
      <w:pPr>
        <w:numPr>
          <w:ilvl w:val="2"/>
          <w:numId w:val="4"/>
        </w:numPr>
        <w:spacing w:line="360" w:lineRule="auto"/>
        <w:ind w:left="0" w:firstLine="0"/>
        <w:rPr>
          <w:rFonts w:hint="eastAsia"/>
          <w:kern w:val="0"/>
          <w:sz w:val="21"/>
          <w:szCs w:val="21"/>
        </w:rPr>
      </w:pPr>
      <w:r w:rsidRPr="00B42040">
        <w:rPr>
          <w:rFonts w:hint="eastAsia"/>
          <w:kern w:val="0"/>
          <w:sz w:val="21"/>
          <w:szCs w:val="21"/>
        </w:rPr>
        <w:t>在保障实验室</w:t>
      </w:r>
      <w:r>
        <w:rPr>
          <w:rFonts w:hint="eastAsia"/>
          <w:kern w:val="0"/>
          <w:sz w:val="21"/>
          <w:szCs w:val="21"/>
        </w:rPr>
        <w:t>正常</w:t>
      </w:r>
      <w:r w:rsidRPr="00B42040">
        <w:rPr>
          <w:rFonts w:hint="eastAsia"/>
          <w:kern w:val="0"/>
          <w:sz w:val="21"/>
          <w:szCs w:val="21"/>
        </w:rPr>
        <w:t>运行的同时，积极提高自己的科研水平和实验技能</w:t>
      </w:r>
      <w:r>
        <w:rPr>
          <w:rFonts w:hint="eastAsia"/>
          <w:kern w:val="0"/>
          <w:sz w:val="21"/>
          <w:szCs w:val="21"/>
        </w:rPr>
        <w:t>，积极提出并承担实验新技术的开发，积极参与国际合作与交流</w:t>
      </w:r>
      <w:r w:rsidRPr="00B42040">
        <w:rPr>
          <w:rFonts w:hint="eastAsia"/>
          <w:kern w:val="0"/>
          <w:sz w:val="21"/>
          <w:szCs w:val="21"/>
        </w:rPr>
        <w:t>。</w:t>
      </w:r>
    </w:p>
    <w:p w14:paraId="26C82919" w14:textId="77777777" w:rsidR="00650C94" w:rsidRPr="00B42040" w:rsidRDefault="00650C94" w:rsidP="00650C94">
      <w:pPr>
        <w:numPr>
          <w:ilvl w:val="2"/>
          <w:numId w:val="4"/>
        </w:numPr>
        <w:spacing w:line="360" w:lineRule="auto"/>
        <w:ind w:left="0" w:firstLine="0"/>
        <w:rPr>
          <w:kern w:val="0"/>
          <w:sz w:val="21"/>
          <w:szCs w:val="21"/>
        </w:rPr>
      </w:pPr>
      <w:r w:rsidRPr="00B42040">
        <w:rPr>
          <w:kern w:val="0"/>
          <w:sz w:val="21"/>
          <w:szCs w:val="21"/>
        </w:rPr>
        <w:t>负责向</w:t>
      </w:r>
      <w:r w:rsidRPr="00B42040">
        <w:rPr>
          <w:rFonts w:hint="eastAsia"/>
          <w:kern w:val="0"/>
          <w:sz w:val="21"/>
          <w:szCs w:val="21"/>
        </w:rPr>
        <w:t>申请试验的</w:t>
      </w:r>
      <w:r w:rsidRPr="00B42040">
        <w:rPr>
          <w:kern w:val="0"/>
          <w:sz w:val="21"/>
          <w:szCs w:val="21"/>
        </w:rPr>
        <w:t>学生</w:t>
      </w:r>
      <w:r w:rsidRPr="00B42040">
        <w:rPr>
          <w:rFonts w:hint="eastAsia"/>
          <w:kern w:val="0"/>
          <w:sz w:val="21"/>
          <w:szCs w:val="21"/>
        </w:rPr>
        <w:t>和相关人员</w:t>
      </w:r>
      <w:r w:rsidRPr="00B42040">
        <w:rPr>
          <w:kern w:val="0"/>
          <w:sz w:val="21"/>
          <w:szCs w:val="21"/>
        </w:rPr>
        <w:t>讲授</w:t>
      </w:r>
      <w:r w:rsidRPr="00B42040">
        <w:rPr>
          <w:rFonts w:hint="eastAsia"/>
          <w:kern w:val="0"/>
          <w:sz w:val="21"/>
          <w:szCs w:val="21"/>
        </w:rPr>
        <w:t>实验室</w:t>
      </w:r>
      <w:r w:rsidRPr="00B42040">
        <w:rPr>
          <w:kern w:val="0"/>
          <w:sz w:val="21"/>
          <w:szCs w:val="21"/>
        </w:rPr>
        <w:t>的要求和实验守则</w:t>
      </w:r>
      <w:r w:rsidRPr="00B42040">
        <w:rPr>
          <w:rFonts w:hint="eastAsia"/>
          <w:kern w:val="0"/>
          <w:sz w:val="21"/>
          <w:szCs w:val="21"/>
        </w:rPr>
        <w:t>，</w:t>
      </w:r>
      <w:r w:rsidRPr="00B42040">
        <w:rPr>
          <w:kern w:val="0"/>
          <w:sz w:val="21"/>
          <w:szCs w:val="21"/>
        </w:rPr>
        <w:t>教育学生</w:t>
      </w:r>
      <w:r w:rsidRPr="00B42040">
        <w:rPr>
          <w:rFonts w:hint="eastAsia"/>
          <w:kern w:val="0"/>
          <w:sz w:val="21"/>
          <w:szCs w:val="21"/>
        </w:rPr>
        <w:t>和参加实验人员</w:t>
      </w:r>
      <w:r w:rsidRPr="00B42040">
        <w:rPr>
          <w:kern w:val="0"/>
          <w:sz w:val="21"/>
          <w:szCs w:val="21"/>
        </w:rPr>
        <w:t>爱护实验室的仪器和</w:t>
      </w:r>
      <w:r w:rsidRPr="00B42040">
        <w:rPr>
          <w:rFonts w:hint="eastAsia"/>
          <w:kern w:val="0"/>
          <w:sz w:val="21"/>
          <w:szCs w:val="21"/>
        </w:rPr>
        <w:t>设备</w:t>
      </w:r>
      <w:r w:rsidRPr="00B42040">
        <w:rPr>
          <w:kern w:val="0"/>
          <w:sz w:val="21"/>
          <w:szCs w:val="21"/>
        </w:rPr>
        <w:t>，养成良好的实验习惯。</w:t>
      </w:r>
    </w:p>
    <w:p w14:paraId="67DD5DB3" w14:textId="77777777" w:rsidR="00650C94" w:rsidRPr="00B42040" w:rsidRDefault="00650C94" w:rsidP="00650C94">
      <w:pPr>
        <w:numPr>
          <w:ilvl w:val="2"/>
          <w:numId w:val="4"/>
        </w:numPr>
        <w:spacing w:line="360" w:lineRule="auto"/>
        <w:ind w:left="0" w:firstLine="0"/>
        <w:rPr>
          <w:kern w:val="0"/>
          <w:sz w:val="21"/>
          <w:szCs w:val="21"/>
        </w:rPr>
      </w:pPr>
      <w:r w:rsidRPr="00B42040">
        <w:rPr>
          <w:kern w:val="0"/>
          <w:sz w:val="21"/>
          <w:szCs w:val="21"/>
        </w:rPr>
        <w:t>根据实验教学计划，积极参与实验教学大纲、实验教材、实验指导用书的编写</w:t>
      </w:r>
      <w:r>
        <w:rPr>
          <w:rFonts w:hint="eastAsia"/>
          <w:kern w:val="0"/>
          <w:sz w:val="21"/>
          <w:szCs w:val="21"/>
        </w:rPr>
        <w:t>、</w:t>
      </w:r>
      <w:r w:rsidRPr="00B42040">
        <w:rPr>
          <w:kern w:val="0"/>
          <w:sz w:val="21"/>
          <w:szCs w:val="21"/>
        </w:rPr>
        <w:t>编制和</w:t>
      </w:r>
      <w:r w:rsidRPr="00B42040">
        <w:rPr>
          <w:rFonts w:hint="eastAsia"/>
          <w:kern w:val="0"/>
          <w:sz w:val="21"/>
          <w:szCs w:val="21"/>
        </w:rPr>
        <w:t>制作</w:t>
      </w:r>
      <w:r w:rsidRPr="00B42040">
        <w:rPr>
          <w:kern w:val="0"/>
          <w:sz w:val="21"/>
          <w:szCs w:val="21"/>
        </w:rPr>
        <w:t>多媒体课件。</w:t>
      </w:r>
    </w:p>
    <w:p w14:paraId="32609004" w14:textId="77777777" w:rsidR="00650C94" w:rsidRPr="00B42040" w:rsidRDefault="00650C94" w:rsidP="00650C94">
      <w:pPr>
        <w:numPr>
          <w:ilvl w:val="2"/>
          <w:numId w:val="4"/>
        </w:numPr>
        <w:spacing w:line="360" w:lineRule="auto"/>
        <w:ind w:left="0" w:firstLine="0"/>
        <w:rPr>
          <w:kern w:val="0"/>
          <w:sz w:val="21"/>
          <w:szCs w:val="21"/>
        </w:rPr>
      </w:pPr>
      <w:r w:rsidRPr="00B42040">
        <w:rPr>
          <w:kern w:val="0"/>
          <w:sz w:val="21"/>
          <w:szCs w:val="21"/>
        </w:rPr>
        <w:t>根据实验需要，负责提出实验仪器的采购计划，并配合有关人员，完成选型、定货</w:t>
      </w:r>
      <w:r>
        <w:rPr>
          <w:rFonts w:hint="eastAsia"/>
          <w:kern w:val="0"/>
          <w:sz w:val="21"/>
          <w:szCs w:val="21"/>
        </w:rPr>
        <w:t>、</w:t>
      </w:r>
      <w:r w:rsidRPr="00B42040">
        <w:rPr>
          <w:kern w:val="0"/>
          <w:sz w:val="21"/>
          <w:szCs w:val="21"/>
        </w:rPr>
        <w:t>验收</w:t>
      </w:r>
      <w:r>
        <w:rPr>
          <w:rFonts w:hint="eastAsia"/>
          <w:kern w:val="0"/>
          <w:sz w:val="21"/>
          <w:szCs w:val="21"/>
        </w:rPr>
        <w:t>与培训</w:t>
      </w:r>
      <w:r w:rsidRPr="00B42040">
        <w:rPr>
          <w:kern w:val="0"/>
          <w:sz w:val="21"/>
          <w:szCs w:val="21"/>
        </w:rPr>
        <w:t>工作，搞好实验室的硬件建设。</w:t>
      </w:r>
    </w:p>
    <w:p w14:paraId="3D81CA30" w14:textId="77777777" w:rsidR="00650C94" w:rsidRPr="00B42040" w:rsidRDefault="00650C94" w:rsidP="00650C94">
      <w:pPr>
        <w:numPr>
          <w:ilvl w:val="2"/>
          <w:numId w:val="4"/>
        </w:numPr>
        <w:spacing w:line="360" w:lineRule="auto"/>
        <w:ind w:left="0" w:firstLine="0"/>
        <w:rPr>
          <w:kern w:val="0"/>
          <w:sz w:val="21"/>
          <w:szCs w:val="21"/>
        </w:rPr>
      </w:pPr>
      <w:r w:rsidRPr="00B42040">
        <w:rPr>
          <w:kern w:val="0"/>
          <w:sz w:val="21"/>
          <w:szCs w:val="21"/>
        </w:rPr>
        <w:t>熟悉仪器设备的使用、注意事项、基本维护和所涉及的相关知识、技术，并于实验前进行必要的</w:t>
      </w:r>
      <w:r w:rsidRPr="00B42040">
        <w:rPr>
          <w:rFonts w:hint="eastAsia"/>
          <w:kern w:val="0"/>
          <w:sz w:val="21"/>
          <w:szCs w:val="21"/>
        </w:rPr>
        <w:t>准备</w:t>
      </w:r>
      <w:r w:rsidRPr="00B42040">
        <w:rPr>
          <w:kern w:val="0"/>
          <w:sz w:val="21"/>
          <w:szCs w:val="21"/>
        </w:rPr>
        <w:t>，提出具体要求，并检查准备情况。</w:t>
      </w:r>
    </w:p>
    <w:p w14:paraId="37365A05" w14:textId="77777777" w:rsidR="00650C94" w:rsidRPr="00B42040" w:rsidRDefault="00650C94" w:rsidP="00650C94">
      <w:pPr>
        <w:numPr>
          <w:ilvl w:val="2"/>
          <w:numId w:val="4"/>
        </w:numPr>
        <w:spacing w:line="360" w:lineRule="auto"/>
        <w:ind w:left="0" w:firstLine="0"/>
        <w:rPr>
          <w:kern w:val="0"/>
          <w:sz w:val="21"/>
          <w:szCs w:val="21"/>
        </w:rPr>
      </w:pPr>
      <w:r>
        <w:rPr>
          <w:rFonts w:hint="eastAsia"/>
          <w:kern w:val="0"/>
          <w:sz w:val="21"/>
          <w:szCs w:val="21"/>
        </w:rPr>
        <w:t>承担实验方案的制定与审核，督促实验进度，</w:t>
      </w:r>
      <w:r w:rsidRPr="00B42040">
        <w:rPr>
          <w:kern w:val="0"/>
          <w:sz w:val="21"/>
          <w:szCs w:val="21"/>
        </w:rPr>
        <w:t>指导实验技术人员做好实验工作。</w:t>
      </w:r>
    </w:p>
    <w:p w14:paraId="3B284FB4" w14:textId="77777777" w:rsidR="00650C94" w:rsidRPr="00792C29" w:rsidRDefault="00650C94" w:rsidP="00650C94">
      <w:pPr>
        <w:pStyle w:val="2"/>
        <w:numPr>
          <w:ilvl w:val="0"/>
          <w:numId w:val="2"/>
        </w:numPr>
        <w:spacing w:before="0" w:after="0" w:line="360" w:lineRule="auto"/>
        <w:rPr>
          <w:kern w:val="0"/>
          <w:sz w:val="21"/>
          <w:szCs w:val="21"/>
        </w:rPr>
      </w:pPr>
      <w:bookmarkStart w:id="5" w:name="_Toc232302808"/>
      <w:r w:rsidRPr="00792C29">
        <w:rPr>
          <w:kern w:val="0"/>
          <w:sz w:val="21"/>
          <w:szCs w:val="21"/>
        </w:rPr>
        <w:t>实验技术人员岗位职责</w:t>
      </w:r>
      <w:bookmarkEnd w:id="5"/>
    </w:p>
    <w:p w14:paraId="148676B9" w14:textId="77777777" w:rsidR="00650C94" w:rsidRPr="00635750" w:rsidRDefault="00650C94" w:rsidP="00650C94">
      <w:pPr>
        <w:numPr>
          <w:ilvl w:val="2"/>
          <w:numId w:val="5"/>
        </w:numPr>
        <w:spacing w:line="360" w:lineRule="auto"/>
        <w:ind w:left="0" w:firstLine="0"/>
        <w:rPr>
          <w:kern w:val="0"/>
          <w:sz w:val="21"/>
          <w:szCs w:val="21"/>
        </w:rPr>
      </w:pPr>
      <w:r w:rsidRPr="00635750">
        <w:rPr>
          <w:kern w:val="0"/>
          <w:sz w:val="21"/>
          <w:szCs w:val="21"/>
        </w:rPr>
        <w:t>实验技术人员</w:t>
      </w:r>
      <w:r w:rsidRPr="00635750">
        <w:rPr>
          <w:rFonts w:hint="eastAsia"/>
          <w:kern w:val="0"/>
          <w:sz w:val="21"/>
          <w:szCs w:val="21"/>
        </w:rPr>
        <w:t>主要从事试件</w:t>
      </w:r>
      <w:r>
        <w:rPr>
          <w:rFonts w:hint="eastAsia"/>
          <w:kern w:val="0"/>
          <w:sz w:val="21"/>
          <w:szCs w:val="21"/>
        </w:rPr>
        <w:t>模型的</w:t>
      </w:r>
      <w:r w:rsidRPr="00635750">
        <w:rPr>
          <w:rFonts w:hint="eastAsia"/>
          <w:kern w:val="0"/>
          <w:sz w:val="21"/>
          <w:szCs w:val="21"/>
        </w:rPr>
        <w:t>制作</w:t>
      </w:r>
      <w:r>
        <w:rPr>
          <w:rFonts w:hint="eastAsia"/>
          <w:kern w:val="0"/>
          <w:sz w:val="21"/>
          <w:szCs w:val="21"/>
        </w:rPr>
        <w:t>与安装</w:t>
      </w:r>
      <w:r w:rsidRPr="00635750">
        <w:rPr>
          <w:rFonts w:hint="eastAsia"/>
          <w:kern w:val="0"/>
          <w:sz w:val="21"/>
          <w:szCs w:val="21"/>
        </w:rPr>
        <w:t>、</w:t>
      </w:r>
      <w:r>
        <w:rPr>
          <w:rFonts w:hint="eastAsia"/>
          <w:kern w:val="0"/>
          <w:sz w:val="21"/>
          <w:szCs w:val="21"/>
        </w:rPr>
        <w:t>测试仪器仪表的安装与调试，完成实验的准备工作和实验内容</w:t>
      </w:r>
      <w:r w:rsidRPr="00635750">
        <w:rPr>
          <w:kern w:val="0"/>
          <w:sz w:val="21"/>
          <w:szCs w:val="21"/>
        </w:rPr>
        <w:t>。</w:t>
      </w:r>
    </w:p>
    <w:p w14:paraId="058551E1" w14:textId="77777777" w:rsidR="00650C94" w:rsidRPr="00635750" w:rsidRDefault="00650C94" w:rsidP="00650C94">
      <w:pPr>
        <w:numPr>
          <w:ilvl w:val="2"/>
          <w:numId w:val="5"/>
        </w:numPr>
        <w:spacing w:line="360" w:lineRule="auto"/>
        <w:ind w:left="0" w:firstLine="0"/>
        <w:rPr>
          <w:kern w:val="0"/>
          <w:sz w:val="21"/>
          <w:szCs w:val="21"/>
        </w:rPr>
      </w:pPr>
      <w:r w:rsidRPr="00635750">
        <w:rPr>
          <w:kern w:val="0"/>
          <w:sz w:val="21"/>
          <w:szCs w:val="21"/>
        </w:rPr>
        <w:t>协助</w:t>
      </w:r>
      <w:r>
        <w:rPr>
          <w:rFonts w:hint="eastAsia"/>
          <w:kern w:val="0"/>
          <w:sz w:val="21"/>
          <w:szCs w:val="21"/>
        </w:rPr>
        <w:t>实验室</w:t>
      </w:r>
      <w:r w:rsidRPr="00635750">
        <w:rPr>
          <w:kern w:val="0"/>
          <w:sz w:val="21"/>
          <w:szCs w:val="21"/>
        </w:rPr>
        <w:t>主任和有关教师</w:t>
      </w:r>
      <w:r w:rsidRPr="00635750">
        <w:rPr>
          <w:rFonts w:hint="eastAsia"/>
          <w:kern w:val="0"/>
          <w:sz w:val="21"/>
          <w:szCs w:val="21"/>
        </w:rPr>
        <w:t>完成</w:t>
      </w:r>
      <w:r w:rsidRPr="00635750">
        <w:rPr>
          <w:kern w:val="0"/>
          <w:sz w:val="21"/>
          <w:szCs w:val="21"/>
        </w:rPr>
        <w:t>实验室各类仪器设备、器材的购置，新进仪器设备的验收、</w:t>
      </w:r>
      <w:r w:rsidRPr="00635750">
        <w:rPr>
          <w:kern w:val="0"/>
          <w:sz w:val="21"/>
          <w:szCs w:val="21"/>
        </w:rPr>
        <w:lastRenderedPageBreak/>
        <w:t>安装</w:t>
      </w:r>
      <w:r>
        <w:rPr>
          <w:rFonts w:hint="eastAsia"/>
          <w:kern w:val="0"/>
          <w:sz w:val="21"/>
          <w:szCs w:val="21"/>
        </w:rPr>
        <w:t>、</w:t>
      </w:r>
      <w:r w:rsidRPr="00635750">
        <w:rPr>
          <w:kern w:val="0"/>
          <w:sz w:val="21"/>
          <w:szCs w:val="21"/>
        </w:rPr>
        <w:t>调试</w:t>
      </w:r>
      <w:r>
        <w:rPr>
          <w:rFonts w:hint="eastAsia"/>
          <w:kern w:val="0"/>
          <w:sz w:val="21"/>
          <w:szCs w:val="21"/>
        </w:rPr>
        <w:t>和培训</w:t>
      </w:r>
      <w:r w:rsidRPr="00635750">
        <w:rPr>
          <w:kern w:val="0"/>
          <w:sz w:val="21"/>
          <w:szCs w:val="21"/>
        </w:rPr>
        <w:t>工作</w:t>
      </w:r>
      <w:r w:rsidRPr="00635750">
        <w:rPr>
          <w:rFonts w:hint="eastAsia"/>
          <w:kern w:val="0"/>
          <w:sz w:val="21"/>
          <w:szCs w:val="21"/>
        </w:rPr>
        <w:t>，以及</w:t>
      </w:r>
      <w:r w:rsidRPr="00635750">
        <w:rPr>
          <w:kern w:val="0"/>
          <w:sz w:val="21"/>
          <w:szCs w:val="21"/>
        </w:rPr>
        <w:t>建立仪器设备档案</w:t>
      </w:r>
      <w:r w:rsidRPr="00635750">
        <w:rPr>
          <w:rFonts w:hint="eastAsia"/>
          <w:kern w:val="0"/>
          <w:sz w:val="21"/>
          <w:szCs w:val="21"/>
        </w:rPr>
        <w:t>编制</w:t>
      </w:r>
      <w:r w:rsidRPr="00635750">
        <w:rPr>
          <w:kern w:val="0"/>
          <w:sz w:val="21"/>
          <w:szCs w:val="21"/>
        </w:rPr>
        <w:t>。</w:t>
      </w:r>
    </w:p>
    <w:p w14:paraId="66A2E0D4" w14:textId="77777777" w:rsidR="00650C94" w:rsidRPr="00635750" w:rsidRDefault="00650C94" w:rsidP="00650C94">
      <w:pPr>
        <w:numPr>
          <w:ilvl w:val="2"/>
          <w:numId w:val="5"/>
        </w:numPr>
        <w:spacing w:line="360" w:lineRule="auto"/>
        <w:ind w:left="0" w:firstLine="0"/>
        <w:rPr>
          <w:kern w:val="0"/>
          <w:sz w:val="21"/>
          <w:szCs w:val="21"/>
        </w:rPr>
      </w:pPr>
      <w:r>
        <w:rPr>
          <w:rFonts w:hint="eastAsia"/>
          <w:kern w:val="0"/>
          <w:sz w:val="21"/>
          <w:szCs w:val="21"/>
        </w:rPr>
        <w:t>负责</w:t>
      </w:r>
      <w:r w:rsidRPr="00635750">
        <w:rPr>
          <w:kern w:val="0"/>
          <w:sz w:val="21"/>
          <w:szCs w:val="21"/>
        </w:rPr>
        <w:t>仪器设备的管理、</w:t>
      </w:r>
      <w:r>
        <w:rPr>
          <w:rFonts w:hint="eastAsia"/>
          <w:kern w:val="0"/>
          <w:sz w:val="21"/>
          <w:szCs w:val="21"/>
        </w:rPr>
        <w:t>运行、</w:t>
      </w:r>
      <w:r w:rsidRPr="00635750">
        <w:rPr>
          <w:kern w:val="0"/>
          <w:sz w:val="21"/>
          <w:szCs w:val="21"/>
        </w:rPr>
        <w:t>维护、维修等工作，负责制定仪器的操作规程和注意事项，并负责损坏、丢失物品的赔偿与收缴工作。</w:t>
      </w:r>
    </w:p>
    <w:p w14:paraId="119818C8" w14:textId="77777777" w:rsidR="00650C94" w:rsidRPr="00635750" w:rsidRDefault="00650C94" w:rsidP="00650C94">
      <w:pPr>
        <w:numPr>
          <w:ilvl w:val="2"/>
          <w:numId w:val="5"/>
        </w:numPr>
        <w:spacing w:line="360" w:lineRule="auto"/>
        <w:ind w:left="0" w:firstLine="0"/>
        <w:rPr>
          <w:kern w:val="0"/>
          <w:sz w:val="21"/>
          <w:szCs w:val="21"/>
        </w:rPr>
      </w:pPr>
      <w:r w:rsidRPr="00635750">
        <w:rPr>
          <w:kern w:val="0"/>
          <w:sz w:val="21"/>
          <w:szCs w:val="21"/>
        </w:rPr>
        <w:t>每学期结束后</w:t>
      </w:r>
      <w:r>
        <w:rPr>
          <w:rFonts w:hint="eastAsia"/>
          <w:kern w:val="0"/>
          <w:sz w:val="21"/>
          <w:szCs w:val="21"/>
        </w:rPr>
        <w:t>做</w:t>
      </w:r>
      <w:r w:rsidRPr="00635750">
        <w:rPr>
          <w:kern w:val="0"/>
          <w:sz w:val="21"/>
          <w:szCs w:val="21"/>
        </w:rPr>
        <w:t>好仪器设备、材料的清理和核对工作。</w:t>
      </w:r>
    </w:p>
    <w:p w14:paraId="12FB7C7D" w14:textId="77777777" w:rsidR="00650C94" w:rsidRPr="00635750" w:rsidRDefault="00650C94" w:rsidP="00650C94">
      <w:pPr>
        <w:numPr>
          <w:ilvl w:val="2"/>
          <w:numId w:val="5"/>
        </w:numPr>
        <w:spacing w:line="360" w:lineRule="auto"/>
        <w:ind w:left="0" w:firstLine="0"/>
        <w:rPr>
          <w:kern w:val="0"/>
          <w:sz w:val="21"/>
          <w:szCs w:val="21"/>
        </w:rPr>
      </w:pPr>
      <w:r w:rsidRPr="00635750">
        <w:rPr>
          <w:kern w:val="0"/>
          <w:sz w:val="21"/>
          <w:szCs w:val="21"/>
        </w:rPr>
        <w:t>协助</w:t>
      </w:r>
      <w:r w:rsidRPr="00635750">
        <w:rPr>
          <w:rFonts w:hint="eastAsia"/>
          <w:kern w:val="0"/>
          <w:sz w:val="21"/>
          <w:szCs w:val="21"/>
        </w:rPr>
        <w:t>试验教师</w:t>
      </w:r>
      <w:r w:rsidRPr="00635750">
        <w:rPr>
          <w:kern w:val="0"/>
          <w:sz w:val="21"/>
          <w:szCs w:val="21"/>
        </w:rPr>
        <w:t>安排实验进度表、日程表等。</w:t>
      </w:r>
    </w:p>
    <w:p w14:paraId="54E373FE" w14:textId="77777777" w:rsidR="00650C94" w:rsidRPr="00635750" w:rsidRDefault="00650C94" w:rsidP="00650C94">
      <w:pPr>
        <w:numPr>
          <w:ilvl w:val="2"/>
          <w:numId w:val="5"/>
        </w:numPr>
        <w:spacing w:line="360" w:lineRule="auto"/>
        <w:ind w:left="0" w:firstLine="0"/>
        <w:rPr>
          <w:kern w:val="0"/>
          <w:sz w:val="21"/>
          <w:szCs w:val="21"/>
        </w:rPr>
      </w:pPr>
      <w:r w:rsidRPr="00635750">
        <w:rPr>
          <w:kern w:val="0"/>
          <w:sz w:val="21"/>
          <w:szCs w:val="21"/>
        </w:rPr>
        <w:t>在实验过程中必须坚守岗位，并作必要的巡视检查和技术指导工作，及时解决仪器设备、器材出现的问题及技术故障，</w:t>
      </w:r>
      <w:r w:rsidRPr="00635750">
        <w:rPr>
          <w:rFonts w:hint="eastAsia"/>
          <w:kern w:val="0"/>
          <w:sz w:val="21"/>
          <w:szCs w:val="21"/>
        </w:rPr>
        <w:t>解决</w:t>
      </w:r>
      <w:r w:rsidRPr="00635750">
        <w:rPr>
          <w:kern w:val="0"/>
          <w:sz w:val="21"/>
          <w:szCs w:val="21"/>
        </w:rPr>
        <w:t>在实验操作中出现的问题。</w:t>
      </w:r>
    </w:p>
    <w:p w14:paraId="34E5B409" w14:textId="77777777" w:rsidR="00650C94" w:rsidRPr="00635750" w:rsidRDefault="00650C94" w:rsidP="00650C94">
      <w:pPr>
        <w:numPr>
          <w:ilvl w:val="2"/>
          <w:numId w:val="5"/>
        </w:numPr>
        <w:spacing w:line="360" w:lineRule="auto"/>
        <w:ind w:left="0" w:firstLine="0"/>
        <w:rPr>
          <w:kern w:val="0"/>
          <w:sz w:val="21"/>
          <w:szCs w:val="21"/>
        </w:rPr>
      </w:pPr>
      <w:r w:rsidRPr="00635750">
        <w:rPr>
          <w:kern w:val="0"/>
          <w:sz w:val="21"/>
          <w:szCs w:val="21"/>
        </w:rPr>
        <w:t>负责实验室的安全，如水、电、通风、照明、实验废物的管理与处理等。掌握基本消防器材的使用方法，消防器材应保证在现场存放并处于良好状态。</w:t>
      </w:r>
    </w:p>
    <w:p w14:paraId="6B389229" w14:textId="77777777" w:rsidR="00650C94" w:rsidRPr="0067259A" w:rsidRDefault="00650C94" w:rsidP="00650C94">
      <w:pPr>
        <w:numPr>
          <w:ilvl w:val="2"/>
          <w:numId w:val="5"/>
        </w:numPr>
        <w:spacing w:line="360" w:lineRule="auto"/>
        <w:ind w:left="0" w:firstLine="0"/>
        <w:rPr>
          <w:kern w:val="0"/>
          <w:sz w:val="21"/>
          <w:szCs w:val="21"/>
        </w:rPr>
      </w:pPr>
      <w:r w:rsidRPr="00635750">
        <w:rPr>
          <w:kern w:val="0"/>
          <w:sz w:val="21"/>
          <w:szCs w:val="21"/>
        </w:rPr>
        <w:t>填好实验技术人员工作日志，包括工作内容、安全、环境检查情况及实验</w:t>
      </w:r>
      <w:r>
        <w:rPr>
          <w:rFonts w:hint="eastAsia"/>
          <w:kern w:val="0"/>
          <w:sz w:val="21"/>
          <w:szCs w:val="21"/>
        </w:rPr>
        <w:t>室</w:t>
      </w:r>
      <w:r w:rsidRPr="00635750">
        <w:rPr>
          <w:kern w:val="0"/>
          <w:sz w:val="21"/>
          <w:szCs w:val="21"/>
        </w:rPr>
        <w:t>建设情况</w:t>
      </w:r>
      <w:r w:rsidRPr="0067259A">
        <w:rPr>
          <w:kern w:val="0"/>
          <w:sz w:val="21"/>
          <w:szCs w:val="21"/>
        </w:rPr>
        <w:t>，收集实验教学的其它有关信息。</w:t>
      </w:r>
    </w:p>
    <w:p w14:paraId="744C2760" w14:textId="77777777" w:rsidR="00650C94" w:rsidRPr="0067259A" w:rsidRDefault="00650C94" w:rsidP="00650C94">
      <w:pPr>
        <w:pStyle w:val="2"/>
        <w:numPr>
          <w:ilvl w:val="0"/>
          <w:numId w:val="2"/>
        </w:numPr>
        <w:spacing w:before="0" w:after="0" w:line="360" w:lineRule="auto"/>
        <w:rPr>
          <w:rFonts w:hint="eastAsia"/>
          <w:kern w:val="0"/>
          <w:sz w:val="21"/>
          <w:szCs w:val="21"/>
        </w:rPr>
      </w:pPr>
      <w:bookmarkStart w:id="6" w:name="_Toc232302809"/>
      <w:r w:rsidRPr="0067259A">
        <w:rPr>
          <w:kern w:val="0"/>
          <w:sz w:val="21"/>
          <w:szCs w:val="21"/>
        </w:rPr>
        <w:t>实验管理人员职责</w:t>
      </w:r>
      <w:bookmarkEnd w:id="6"/>
    </w:p>
    <w:p w14:paraId="288F9114" w14:textId="77777777" w:rsidR="00650C94" w:rsidRPr="00635750" w:rsidRDefault="00650C94" w:rsidP="00650C94">
      <w:pPr>
        <w:numPr>
          <w:ilvl w:val="2"/>
          <w:numId w:val="6"/>
        </w:numPr>
        <w:spacing w:line="360" w:lineRule="auto"/>
        <w:ind w:left="0" w:firstLine="0"/>
        <w:rPr>
          <w:kern w:val="0"/>
          <w:sz w:val="21"/>
          <w:szCs w:val="21"/>
        </w:rPr>
      </w:pPr>
      <w:r w:rsidRPr="0067259A">
        <w:rPr>
          <w:kern w:val="0"/>
          <w:sz w:val="21"/>
          <w:szCs w:val="21"/>
        </w:rPr>
        <w:t>实验</w:t>
      </w:r>
      <w:r w:rsidRPr="0067259A">
        <w:rPr>
          <w:rFonts w:hint="eastAsia"/>
          <w:kern w:val="0"/>
          <w:sz w:val="21"/>
          <w:szCs w:val="21"/>
        </w:rPr>
        <w:t>室的日常管理事物由实验室主任指派相关试验教师和实验技术人员</w:t>
      </w:r>
      <w:r w:rsidRPr="00635750">
        <w:rPr>
          <w:rFonts w:hint="eastAsia"/>
          <w:kern w:val="0"/>
          <w:sz w:val="21"/>
          <w:szCs w:val="21"/>
        </w:rPr>
        <w:t>负责。</w:t>
      </w:r>
    </w:p>
    <w:p w14:paraId="26BD61D7" w14:textId="77777777" w:rsidR="00650C94" w:rsidRPr="00635750" w:rsidRDefault="00650C94" w:rsidP="00650C94">
      <w:pPr>
        <w:numPr>
          <w:ilvl w:val="2"/>
          <w:numId w:val="6"/>
        </w:numPr>
        <w:spacing w:line="360" w:lineRule="auto"/>
        <w:ind w:left="0" w:firstLine="0"/>
        <w:rPr>
          <w:kern w:val="0"/>
          <w:sz w:val="21"/>
          <w:szCs w:val="21"/>
        </w:rPr>
      </w:pPr>
      <w:r w:rsidRPr="00635750">
        <w:rPr>
          <w:kern w:val="0"/>
          <w:sz w:val="21"/>
          <w:szCs w:val="21"/>
        </w:rPr>
        <w:t>严格执行各项实验室物资管理规章制度和工作规范，熟悉所管理各项物资的性能、用途、技术要求、存放条件、有效期等，做到正确放置、科学管理，努力为教学科研服务，不断提高管理水平和服务质量。</w:t>
      </w:r>
    </w:p>
    <w:p w14:paraId="4A5F4A13" w14:textId="77777777" w:rsidR="00650C94" w:rsidRPr="00635750" w:rsidRDefault="00650C94" w:rsidP="00650C94">
      <w:pPr>
        <w:numPr>
          <w:ilvl w:val="2"/>
          <w:numId w:val="6"/>
        </w:numPr>
        <w:spacing w:line="360" w:lineRule="auto"/>
        <w:ind w:left="0" w:firstLine="0"/>
        <w:rPr>
          <w:kern w:val="0"/>
          <w:sz w:val="21"/>
          <w:szCs w:val="21"/>
        </w:rPr>
      </w:pPr>
      <w:r w:rsidRPr="00635750">
        <w:rPr>
          <w:kern w:val="0"/>
          <w:sz w:val="21"/>
          <w:szCs w:val="21"/>
        </w:rPr>
        <w:t>熟悉管理业务，及时认真办理仪器设备和各类实验物品</w:t>
      </w:r>
      <w:r>
        <w:rPr>
          <w:rFonts w:hint="eastAsia"/>
          <w:kern w:val="0"/>
          <w:sz w:val="21"/>
          <w:szCs w:val="21"/>
        </w:rPr>
        <w:t>的档案建设与管理工作</w:t>
      </w:r>
      <w:r w:rsidRPr="00635750">
        <w:rPr>
          <w:kern w:val="0"/>
          <w:sz w:val="21"/>
          <w:szCs w:val="21"/>
        </w:rPr>
        <w:t>，严格进出手续，物、帐、卡交割清楚。</w:t>
      </w:r>
    </w:p>
    <w:p w14:paraId="44A993FE" w14:textId="77777777" w:rsidR="00650C94" w:rsidRPr="00635750" w:rsidRDefault="00650C94" w:rsidP="00650C94">
      <w:pPr>
        <w:numPr>
          <w:ilvl w:val="2"/>
          <w:numId w:val="6"/>
        </w:numPr>
        <w:spacing w:line="360" w:lineRule="auto"/>
        <w:ind w:left="0" w:firstLine="0"/>
        <w:rPr>
          <w:kern w:val="0"/>
          <w:sz w:val="21"/>
          <w:szCs w:val="21"/>
        </w:rPr>
      </w:pPr>
      <w:r w:rsidRPr="00635750">
        <w:rPr>
          <w:kern w:val="0"/>
          <w:sz w:val="21"/>
          <w:szCs w:val="21"/>
        </w:rPr>
        <w:t>做好</w:t>
      </w:r>
      <w:r w:rsidRPr="00635750">
        <w:rPr>
          <w:rFonts w:hint="eastAsia"/>
          <w:kern w:val="0"/>
          <w:sz w:val="21"/>
          <w:szCs w:val="21"/>
        </w:rPr>
        <w:t>实验室</w:t>
      </w:r>
      <w:r w:rsidRPr="00635750">
        <w:rPr>
          <w:kern w:val="0"/>
          <w:sz w:val="21"/>
          <w:szCs w:val="21"/>
        </w:rPr>
        <w:t>全部仪器</w:t>
      </w:r>
      <w:r w:rsidRPr="00635750">
        <w:rPr>
          <w:rFonts w:hint="eastAsia"/>
          <w:kern w:val="0"/>
          <w:sz w:val="21"/>
          <w:szCs w:val="21"/>
        </w:rPr>
        <w:t>设备</w:t>
      </w:r>
      <w:r w:rsidRPr="00635750">
        <w:rPr>
          <w:kern w:val="0"/>
          <w:sz w:val="21"/>
          <w:szCs w:val="21"/>
        </w:rPr>
        <w:t>和各类物品的帐务管理，及时认真办理有关票据的财务报销手续，按期准确填报各类资产的信息数据和统计报表。</w:t>
      </w:r>
    </w:p>
    <w:p w14:paraId="389F4FFD" w14:textId="77777777" w:rsidR="00650C94" w:rsidRPr="00635750" w:rsidRDefault="00650C94" w:rsidP="00650C94">
      <w:pPr>
        <w:numPr>
          <w:ilvl w:val="2"/>
          <w:numId w:val="6"/>
        </w:numPr>
        <w:spacing w:line="360" w:lineRule="auto"/>
        <w:ind w:left="0" w:firstLine="0"/>
        <w:rPr>
          <w:kern w:val="0"/>
          <w:sz w:val="21"/>
          <w:szCs w:val="21"/>
        </w:rPr>
      </w:pPr>
      <w:r w:rsidRPr="00635750">
        <w:rPr>
          <w:kern w:val="0"/>
          <w:sz w:val="21"/>
          <w:szCs w:val="21"/>
        </w:rPr>
        <w:t>经常检查实验室安全情况，做到防火、防盗、防爆、防腐、防水、防冻，发现问题和隐患及时处理并报告主管领导解决。</w:t>
      </w:r>
    </w:p>
    <w:p w14:paraId="52CC7925" w14:textId="77777777" w:rsidR="00650C94" w:rsidRPr="00A31D70" w:rsidRDefault="00650C94" w:rsidP="00650C94">
      <w:pPr>
        <w:pStyle w:val="2"/>
        <w:numPr>
          <w:ilvl w:val="0"/>
          <w:numId w:val="2"/>
        </w:numPr>
        <w:spacing w:before="0" w:after="0" w:line="360" w:lineRule="auto"/>
        <w:rPr>
          <w:kern w:val="0"/>
          <w:sz w:val="21"/>
          <w:szCs w:val="21"/>
        </w:rPr>
      </w:pPr>
      <w:bookmarkStart w:id="7" w:name="_Toc232302810"/>
      <w:r w:rsidRPr="00A31D70">
        <w:rPr>
          <w:kern w:val="0"/>
          <w:sz w:val="21"/>
          <w:szCs w:val="21"/>
        </w:rPr>
        <w:t>安全负责人职责</w:t>
      </w:r>
      <w:bookmarkEnd w:id="7"/>
    </w:p>
    <w:p w14:paraId="09507149" w14:textId="77777777" w:rsidR="00650C94" w:rsidRPr="00635750" w:rsidRDefault="00650C94" w:rsidP="00650C94">
      <w:pPr>
        <w:numPr>
          <w:ilvl w:val="2"/>
          <w:numId w:val="7"/>
        </w:numPr>
        <w:spacing w:line="360" w:lineRule="auto"/>
        <w:ind w:left="0" w:firstLine="0"/>
        <w:rPr>
          <w:kern w:val="0"/>
          <w:sz w:val="21"/>
          <w:szCs w:val="21"/>
        </w:rPr>
      </w:pPr>
      <w:r w:rsidRPr="00635750">
        <w:rPr>
          <w:kern w:val="0"/>
          <w:sz w:val="21"/>
          <w:szCs w:val="21"/>
        </w:rPr>
        <w:t>实验</w:t>
      </w:r>
      <w:r w:rsidRPr="00635750">
        <w:rPr>
          <w:rFonts w:hint="eastAsia"/>
          <w:kern w:val="0"/>
          <w:sz w:val="21"/>
          <w:szCs w:val="21"/>
        </w:rPr>
        <w:t>室的安全由实验室主任指派相关试验教师和实验技术人员</w:t>
      </w:r>
      <w:r>
        <w:rPr>
          <w:rFonts w:hint="eastAsia"/>
          <w:kern w:val="0"/>
          <w:sz w:val="21"/>
          <w:szCs w:val="21"/>
        </w:rPr>
        <w:t>负责。</w:t>
      </w:r>
    </w:p>
    <w:p w14:paraId="6E16C61F" w14:textId="77777777" w:rsidR="00650C94" w:rsidRPr="00635750" w:rsidRDefault="00650C94" w:rsidP="00650C94">
      <w:pPr>
        <w:numPr>
          <w:ilvl w:val="2"/>
          <w:numId w:val="7"/>
        </w:numPr>
        <w:spacing w:line="360" w:lineRule="auto"/>
        <w:ind w:left="0" w:firstLine="0"/>
        <w:rPr>
          <w:kern w:val="0"/>
          <w:sz w:val="21"/>
          <w:szCs w:val="21"/>
        </w:rPr>
      </w:pPr>
      <w:r w:rsidRPr="00635750">
        <w:rPr>
          <w:kern w:val="0"/>
          <w:sz w:val="21"/>
          <w:szCs w:val="21"/>
        </w:rPr>
        <w:t>安全负责人要定期对实验室的</w:t>
      </w:r>
      <w:r>
        <w:rPr>
          <w:rFonts w:hint="eastAsia"/>
          <w:kern w:val="0"/>
          <w:sz w:val="21"/>
          <w:szCs w:val="21"/>
        </w:rPr>
        <w:t>各项</w:t>
      </w:r>
      <w:r w:rsidRPr="00635750">
        <w:rPr>
          <w:kern w:val="0"/>
          <w:sz w:val="21"/>
          <w:szCs w:val="21"/>
        </w:rPr>
        <w:t>安全防范工作进行检查，排除隐患。</w:t>
      </w:r>
    </w:p>
    <w:p w14:paraId="7ABB93D6" w14:textId="77777777" w:rsidR="00650C94" w:rsidRPr="00635750" w:rsidRDefault="00650C94" w:rsidP="00650C94">
      <w:pPr>
        <w:numPr>
          <w:ilvl w:val="2"/>
          <w:numId w:val="7"/>
        </w:numPr>
        <w:spacing w:line="360" w:lineRule="auto"/>
        <w:ind w:left="0" w:firstLine="0"/>
        <w:rPr>
          <w:kern w:val="0"/>
          <w:sz w:val="21"/>
          <w:szCs w:val="21"/>
        </w:rPr>
      </w:pPr>
      <w:r w:rsidRPr="00635750">
        <w:rPr>
          <w:kern w:val="0"/>
          <w:sz w:val="21"/>
          <w:szCs w:val="21"/>
        </w:rPr>
        <w:t>对本</w:t>
      </w:r>
      <w:r>
        <w:rPr>
          <w:rFonts w:hint="eastAsia"/>
          <w:kern w:val="0"/>
          <w:sz w:val="21"/>
          <w:szCs w:val="21"/>
        </w:rPr>
        <w:t>实验室</w:t>
      </w:r>
      <w:r w:rsidRPr="00635750">
        <w:rPr>
          <w:kern w:val="0"/>
          <w:sz w:val="21"/>
          <w:szCs w:val="21"/>
        </w:rPr>
        <w:t>全体人员</w:t>
      </w:r>
      <w:r w:rsidRPr="00635750">
        <w:rPr>
          <w:rFonts w:hint="eastAsia"/>
          <w:kern w:val="0"/>
          <w:sz w:val="21"/>
          <w:szCs w:val="21"/>
        </w:rPr>
        <w:t>和参加实验的学生和相关人员</w:t>
      </w:r>
      <w:r w:rsidRPr="00635750">
        <w:rPr>
          <w:kern w:val="0"/>
          <w:sz w:val="21"/>
          <w:szCs w:val="21"/>
        </w:rPr>
        <w:t>进行安全教育，明确安全责任制，遵守安全制度，对容易</w:t>
      </w:r>
      <w:r>
        <w:rPr>
          <w:rFonts w:hint="eastAsia"/>
          <w:kern w:val="0"/>
          <w:sz w:val="21"/>
          <w:szCs w:val="21"/>
        </w:rPr>
        <w:t>发生事故的情况</w:t>
      </w:r>
      <w:r w:rsidRPr="00635750">
        <w:rPr>
          <w:kern w:val="0"/>
          <w:sz w:val="21"/>
          <w:szCs w:val="21"/>
        </w:rPr>
        <w:t>，应</w:t>
      </w:r>
      <w:r>
        <w:rPr>
          <w:rFonts w:hint="eastAsia"/>
          <w:kern w:val="0"/>
          <w:sz w:val="21"/>
          <w:szCs w:val="21"/>
        </w:rPr>
        <w:t>加强宣传与教育</w:t>
      </w:r>
      <w:r w:rsidRPr="00635750">
        <w:rPr>
          <w:kern w:val="0"/>
          <w:sz w:val="21"/>
          <w:szCs w:val="21"/>
        </w:rPr>
        <w:t>，以确保人身与设备安全。对违反规定者，负责人有权停止其实验。</w:t>
      </w:r>
    </w:p>
    <w:p w14:paraId="09236D42" w14:textId="77777777" w:rsidR="00650C94" w:rsidRPr="00635750" w:rsidRDefault="00650C94" w:rsidP="00650C94">
      <w:pPr>
        <w:numPr>
          <w:ilvl w:val="2"/>
          <w:numId w:val="7"/>
        </w:numPr>
        <w:spacing w:line="360" w:lineRule="auto"/>
        <w:ind w:left="0" w:firstLine="0"/>
        <w:rPr>
          <w:kern w:val="0"/>
          <w:sz w:val="21"/>
          <w:szCs w:val="21"/>
        </w:rPr>
      </w:pPr>
      <w:r w:rsidRPr="00635750">
        <w:rPr>
          <w:kern w:val="0"/>
          <w:sz w:val="21"/>
          <w:szCs w:val="21"/>
        </w:rPr>
        <w:lastRenderedPageBreak/>
        <w:t>协助实验</w:t>
      </w:r>
      <w:r w:rsidRPr="00635750">
        <w:rPr>
          <w:rFonts w:hint="eastAsia"/>
          <w:kern w:val="0"/>
          <w:sz w:val="21"/>
          <w:szCs w:val="21"/>
        </w:rPr>
        <w:t>人员</w:t>
      </w:r>
      <w:r w:rsidRPr="00635750">
        <w:rPr>
          <w:kern w:val="0"/>
          <w:sz w:val="21"/>
          <w:szCs w:val="21"/>
        </w:rPr>
        <w:t>及时处理异常情况，写出纪要并及时向</w:t>
      </w:r>
      <w:r>
        <w:rPr>
          <w:rFonts w:hint="eastAsia"/>
          <w:kern w:val="0"/>
          <w:sz w:val="21"/>
          <w:szCs w:val="21"/>
        </w:rPr>
        <w:t>实验室</w:t>
      </w:r>
      <w:r w:rsidRPr="00635750">
        <w:rPr>
          <w:kern w:val="0"/>
          <w:sz w:val="21"/>
          <w:szCs w:val="21"/>
        </w:rPr>
        <w:t>主任汇报。</w:t>
      </w:r>
    </w:p>
    <w:p w14:paraId="2F2341D6" w14:textId="77777777" w:rsidR="00650C94" w:rsidRPr="000F15F6" w:rsidRDefault="00650C94" w:rsidP="00650C94">
      <w:pPr>
        <w:numPr>
          <w:ilvl w:val="2"/>
          <w:numId w:val="7"/>
        </w:numPr>
        <w:spacing w:line="360" w:lineRule="auto"/>
        <w:ind w:left="0" w:firstLine="0"/>
        <w:rPr>
          <w:kern w:val="0"/>
          <w:sz w:val="21"/>
          <w:szCs w:val="21"/>
        </w:rPr>
      </w:pPr>
      <w:r w:rsidRPr="00635750">
        <w:rPr>
          <w:kern w:val="0"/>
          <w:sz w:val="21"/>
          <w:szCs w:val="21"/>
        </w:rPr>
        <w:t>负责指导</w:t>
      </w:r>
      <w:r w:rsidRPr="00635750">
        <w:rPr>
          <w:rFonts w:hint="eastAsia"/>
          <w:kern w:val="0"/>
          <w:sz w:val="21"/>
          <w:szCs w:val="21"/>
        </w:rPr>
        <w:t>实验室</w:t>
      </w:r>
      <w:r w:rsidRPr="00635750">
        <w:rPr>
          <w:kern w:val="0"/>
          <w:sz w:val="21"/>
          <w:szCs w:val="21"/>
        </w:rPr>
        <w:t>人员掌握消防器材的维护及使用</w:t>
      </w:r>
      <w:r>
        <w:rPr>
          <w:rFonts w:hint="eastAsia"/>
          <w:kern w:val="0"/>
          <w:sz w:val="21"/>
          <w:szCs w:val="21"/>
        </w:rPr>
        <w:t>，</w:t>
      </w:r>
      <w:r w:rsidRPr="000F15F6">
        <w:rPr>
          <w:kern w:val="0"/>
          <w:sz w:val="21"/>
          <w:szCs w:val="21"/>
        </w:rPr>
        <w:t>发现火险隐患及时报告处理，发现火灾主动扑救，及时报警。</w:t>
      </w:r>
    </w:p>
    <w:p w14:paraId="76A185CE" w14:textId="77777777" w:rsidR="00650C94" w:rsidRPr="00635750" w:rsidRDefault="00650C94" w:rsidP="00650C94">
      <w:pPr>
        <w:numPr>
          <w:ilvl w:val="2"/>
          <w:numId w:val="7"/>
        </w:numPr>
        <w:spacing w:line="360" w:lineRule="auto"/>
        <w:ind w:left="0" w:firstLine="0"/>
        <w:rPr>
          <w:kern w:val="0"/>
          <w:sz w:val="21"/>
          <w:szCs w:val="21"/>
        </w:rPr>
      </w:pPr>
      <w:r w:rsidRPr="000F15F6">
        <w:rPr>
          <w:kern w:val="0"/>
          <w:sz w:val="21"/>
          <w:szCs w:val="21"/>
        </w:rPr>
        <w:t>发现被盗与破坏应保护现场并立即报告保卫处，并积</w:t>
      </w:r>
      <w:r w:rsidRPr="00635750">
        <w:rPr>
          <w:kern w:val="0"/>
          <w:sz w:val="21"/>
          <w:szCs w:val="21"/>
        </w:rPr>
        <w:t>极配合有关部门查明事故原因。</w:t>
      </w:r>
    </w:p>
    <w:p w14:paraId="2D973296" w14:textId="77777777" w:rsidR="00650C94" w:rsidRPr="003D4E68" w:rsidRDefault="00650C94" w:rsidP="00650C94">
      <w:pPr>
        <w:pStyle w:val="1"/>
        <w:keepNext w:val="0"/>
        <w:keepLines w:val="0"/>
        <w:widowControl/>
        <w:numPr>
          <w:ilvl w:val="0"/>
          <w:numId w:val="1"/>
        </w:numPr>
        <w:jc w:val="center"/>
        <w:rPr>
          <w:rFonts w:eastAsia="黑体"/>
          <w:kern w:val="0"/>
        </w:rPr>
      </w:pPr>
      <w:bookmarkStart w:id="8" w:name="_Toc231783904"/>
      <w:bookmarkStart w:id="9" w:name="_Toc232302811"/>
      <w:r w:rsidRPr="003D4E68">
        <w:rPr>
          <w:rFonts w:eastAsia="黑体"/>
          <w:kern w:val="0"/>
        </w:rPr>
        <w:t>实验室</w:t>
      </w:r>
      <w:r>
        <w:rPr>
          <w:rFonts w:eastAsia="黑体" w:hint="eastAsia"/>
          <w:kern w:val="0"/>
        </w:rPr>
        <w:t>日常管理</w:t>
      </w:r>
      <w:r w:rsidRPr="003D4E68">
        <w:rPr>
          <w:rFonts w:eastAsia="黑体"/>
          <w:kern w:val="0"/>
        </w:rPr>
        <w:t>办法</w:t>
      </w:r>
      <w:bookmarkEnd w:id="8"/>
      <w:bookmarkEnd w:id="9"/>
    </w:p>
    <w:p w14:paraId="1C7C7CFC" w14:textId="77777777" w:rsidR="00650C94" w:rsidRPr="008979CF" w:rsidRDefault="00650C94" w:rsidP="00650C94">
      <w:pPr>
        <w:pStyle w:val="2"/>
        <w:numPr>
          <w:ilvl w:val="1"/>
          <w:numId w:val="8"/>
        </w:numPr>
        <w:spacing w:before="0" w:after="0" w:line="360" w:lineRule="auto"/>
        <w:rPr>
          <w:rFonts w:ascii="Times New Roman" w:hAnsi="Times New Roman"/>
          <w:kern w:val="0"/>
          <w:sz w:val="21"/>
          <w:szCs w:val="21"/>
        </w:rPr>
      </w:pPr>
      <w:bookmarkStart w:id="10" w:name="_Toc231783905"/>
      <w:bookmarkStart w:id="11" w:name="_Toc232302812"/>
      <w:r w:rsidRPr="008979CF">
        <w:rPr>
          <w:rFonts w:ascii="Times New Roman"/>
          <w:kern w:val="0"/>
          <w:sz w:val="21"/>
          <w:szCs w:val="21"/>
        </w:rPr>
        <w:t>实验室</w:t>
      </w:r>
      <w:r>
        <w:rPr>
          <w:rFonts w:ascii="Times New Roman" w:hint="eastAsia"/>
          <w:kern w:val="0"/>
          <w:sz w:val="21"/>
          <w:szCs w:val="21"/>
        </w:rPr>
        <w:t>开放时间</w:t>
      </w:r>
      <w:bookmarkEnd w:id="10"/>
      <w:bookmarkEnd w:id="11"/>
    </w:p>
    <w:p w14:paraId="6ED396E0" w14:textId="77777777" w:rsidR="00650C94" w:rsidRDefault="00650C94" w:rsidP="00650C94">
      <w:pPr>
        <w:numPr>
          <w:ilvl w:val="2"/>
          <w:numId w:val="8"/>
        </w:numPr>
        <w:spacing w:line="360" w:lineRule="auto"/>
        <w:ind w:left="0" w:firstLine="0"/>
        <w:rPr>
          <w:rFonts w:hint="eastAsia"/>
          <w:kern w:val="0"/>
          <w:sz w:val="21"/>
          <w:szCs w:val="21"/>
        </w:rPr>
      </w:pPr>
      <w:r w:rsidRPr="008979CF">
        <w:rPr>
          <w:kern w:val="0"/>
          <w:sz w:val="21"/>
          <w:szCs w:val="21"/>
        </w:rPr>
        <w:t>在规定的上班时间内实验室全部开放，</w:t>
      </w:r>
      <w:r>
        <w:rPr>
          <w:rFonts w:hint="eastAsia"/>
          <w:kern w:val="0"/>
          <w:sz w:val="21"/>
          <w:szCs w:val="21"/>
        </w:rPr>
        <w:t>实验室</w:t>
      </w:r>
      <w:r w:rsidRPr="008979CF">
        <w:rPr>
          <w:kern w:val="0"/>
          <w:sz w:val="21"/>
          <w:szCs w:val="21"/>
        </w:rPr>
        <w:t>在职人员及</w:t>
      </w:r>
      <w:r>
        <w:rPr>
          <w:rFonts w:hint="eastAsia"/>
          <w:kern w:val="0"/>
          <w:sz w:val="21"/>
          <w:szCs w:val="21"/>
        </w:rPr>
        <w:t>申请获准参加实验的相关人员</w:t>
      </w:r>
      <w:r w:rsidRPr="008979CF">
        <w:rPr>
          <w:kern w:val="0"/>
          <w:sz w:val="21"/>
          <w:szCs w:val="21"/>
        </w:rPr>
        <w:t>可随时进入实验室工作</w:t>
      </w:r>
      <w:r>
        <w:rPr>
          <w:rFonts w:hint="eastAsia"/>
          <w:kern w:val="0"/>
          <w:sz w:val="21"/>
          <w:szCs w:val="21"/>
        </w:rPr>
        <w:t>。</w:t>
      </w:r>
    </w:p>
    <w:p w14:paraId="46500C95" w14:textId="77777777" w:rsidR="00650C94" w:rsidRDefault="00650C94" w:rsidP="00650C94">
      <w:pPr>
        <w:numPr>
          <w:ilvl w:val="2"/>
          <w:numId w:val="8"/>
        </w:numPr>
        <w:spacing w:line="360" w:lineRule="auto"/>
        <w:ind w:left="0" w:firstLine="0"/>
        <w:rPr>
          <w:rFonts w:hint="eastAsia"/>
          <w:kern w:val="0"/>
          <w:sz w:val="21"/>
          <w:szCs w:val="21"/>
        </w:rPr>
      </w:pPr>
      <w:r>
        <w:rPr>
          <w:rFonts w:hint="eastAsia"/>
          <w:kern w:val="0"/>
          <w:sz w:val="21"/>
          <w:szCs w:val="21"/>
        </w:rPr>
        <w:t>实验室在周一至周五正常开放，周末和节假日原则上不上班。如需在周末、节假日和晚上做实验，需提前提出申请，由实验室提前安排。</w:t>
      </w:r>
    </w:p>
    <w:p w14:paraId="07FF77B0" w14:textId="77777777" w:rsidR="00650C94" w:rsidRPr="005C3DE3" w:rsidRDefault="00650C94" w:rsidP="00650C94">
      <w:pPr>
        <w:pStyle w:val="2"/>
        <w:numPr>
          <w:ilvl w:val="1"/>
          <w:numId w:val="8"/>
        </w:numPr>
        <w:spacing w:before="0" w:after="0" w:line="360" w:lineRule="auto"/>
        <w:rPr>
          <w:rFonts w:ascii="Times New Roman" w:hint="eastAsia"/>
          <w:kern w:val="0"/>
          <w:sz w:val="21"/>
          <w:szCs w:val="21"/>
        </w:rPr>
      </w:pPr>
      <w:bookmarkStart w:id="12" w:name="_Toc232302813"/>
      <w:r w:rsidRPr="005C3DE3">
        <w:rPr>
          <w:rFonts w:ascii="Times New Roman" w:hint="eastAsia"/>
          <w:kern w:val="0"/>
          <w:sz w:val="21"/>
          <w:szCs w:val="21"/>
        </w:rPr>
        <w:t>实验室工作人员办公制度</w:t>
      </w:r>
      <w:bookmarkEnd w:id="12"/>
    </w:p>
    <w:p w14:paraId="6E9F6052" w14:textId="77777777" w:rsidR="00650C94" w:rsidRPr="00B42040" w:rsidRDefault="00650C94" w:rsidP="00650C94">
      <w:pPr>
        <w:numPr>
          <w:ilvl w:val="2"/>
          <w:numId w:val="8"/>
        </w:numPr>
        <w:spacing w:line="360" w:lineRule="auto"/>
        <w:ind w:left="0" w:firstLine="0"/>
        <w:rPr>
          <w:kern w:val="0"/>
          <w:sz w:val="21"/>
          <w:szCs w:val="21"/>
        </w:rPr>
      </w:pPr>
      <w:r w:rsidRPr="00B42040">
        <w:rPr>
          <w:rFonts w:hint="eastAsia"/>
          <w:kern w:val="0"/>
          <w:sz w:val="21"/>
          <w:szCs w:val="21"/>
        </w:rPr>
        <w:t>实验室教师</w:t>
      </w:r>
      <w:r w:rsidRPr="00B42040">
        <w:rPr>
          <w:kern w:val="0"/>
          <w:sz w:val="21"/>
          <w:szCs w:val="21"/>
        </w:rPr>
        <w:t>原则上可以不坐班，但因事外出时必须请假，出国（出境）学习、进修、参加会议等事项除执行学校有关规定外，还</w:t>
      </w:r>
      <w:r>
        <w:rPr>
          <w:rFonts w:hint="eastAsia"/>
          <w:kern w:val="0"/>
          <w:sz w:val="21"/>
          <w:szCs w:val="21"/>
        </w:rPr>
        <w:t>需根据实验室的工作任务，经批准方可外出。</w:t>
      </w:r>
    </w:p>
    <w:p w14:paraId="733F0B45" w14:textId="77777777" w:rsidR="00650C94" w:rsidRDefault="00650C94" w:rsidP="00650C94">
      <w:pPr>
        <w:numPr>
          <w:ilvl w:val="2"/>
          <w:numId w:val="8"/>
        </w:numPr>
        <w:spacing w:line="360" w:lineRule="auto"/>
        <w:ind w:left="0" w:firstLine="0"/>
        <w:rPr>
          <w:rFonts w:hint="eastAsia"/>
          <w:kern w:val="0"/>
          <w:sz w:val="21"/>
          <w:szCs w:val="21"/>
        </w:rPr>
      </w:pPr>
      <w:r>
        <w:rPr>
          <w:rFonts w:hint="eastAsia"/>
          <w:kern w:val="0"/>
          <w:sz w:val="21"/>
          <w:szCs w:val="21"/>
        </w:rPr>
        <w:t>实验室技术人员实行坐班制度，在上班时间应在实验室工作。</w:t>
      </w:r>
    </w:p>
    <w:p w14:paraId="54A03C0B" w14:textId="77777777" w:rsidR="00650C94" w:rsidRPr="00A046EE" w:rsidRDefault="00650C94" w:rsidP="00650C94">
      <w:pPr>
        <w:pStyle w:val="2"/>
        <w:numPr>
          <w:ilvl w:val="1"/>
          <w:numId w:val="8"/>
        </w:numPr>
        <w:spacing w:before="0" w:after="0" w:line="360" w:lineRule="auto"/>
        <w:rPr>
          <w:rFonts w:ascii="Times New Roman" w:hint="eastAsia"/>
          <w:kern w:val="0"/>
          <w:sz w:val="21"/>
          <w:szCs w:val="21"/>
        </w:rPr>
      </w:pPr>
      <w:bookmarkStart w:id="13" w:name="_Toc232302814"/>
      <w:r w:rsidRPr="00A046EE">
        <w:rPr>
          <w:rFonts w:ascii="Times New Roman" w:hint="eastAsia"/>
          <w:kern w:val="0"/>
          <w:sz w:val="21"/>
          <w:szCs w:val="21"/>
        </w:rPr>
        <w:t>实验申请和实施流程</w:t>
      </w:r>
      <w:bookmarkEnd w:id="13"/>
    </w:p>
    <w:p w14:paraId="222C5414" w14:textId="77777777" w:rsidR="00650C94" w:rsidRDefault="00650C94" w:rsidP="00650C94">
      <w:pPr>
        <w:numPr>
          <w:ilvl w:val="2"/>
          <w:numId w:val="8"/>
        </w:numPr>
        <w:spacing w:line="360" w:lineRule="auto"/>
        <w:ind w:left="0" w:firstLine="0"/>
        <w:rPr>
          <w:rFonts w:hint="eastAsia"/>
          <w:kern w:val="0"/>
          <w:sz w:val="21"/>
          <w:szCs w:val="21"/>
        </w:rPr>
      </w:pPr>
      <w:r w:rsidRPr="00A046EE">
        <w:rPr>
          <w:rFonts w:hint="eastAsia"/>
          <w:kern w:val="0"/>
          <w:sz w:val="21"/>
          <w:szCs w:val="21"/>
        </w:rPr>
        <w:t>对于需在本实验室做试验的人员，应至少提前</w:t>
      </w:r>
      <w:r>
        <w:rPr>
          <w:rFonts w:hint="eastAsia"/>
          <w:kern w:val="0"/>
          <w:sz w:val="21"/>
          <w:szCs w:val="21"/>
        </w:rPr>
        <w:t>1</w:t>
      </w:r>
      <w:r>
        <w:rPr>
          <w:rFonts w:hint="eastAsia"/>
          <w:kern w:val="0"/>
          <w:sz w:val="21"/>
          <w:szCs w:val="21"/>
        </w:rPr>
        <w:t>个</w:t>
      </w:r>
      <w:r w:rsidRPr="00A046EE">
        <w:rPr>
          <w:rFonts w:hint="eastAsia"/>
          <w:kern w:val="0"/>
          <w:sz w:val="21"/>
          <w:szCs w:val="21"/>
        </w:rPr>
        <w:t>月提交试验申请表</w:t>
      </w:r>
      <w:r>
        <w:rPr>
          <w:rFonts w:hint="eastAsia"/>
          <w:kern w:val="0"/>
          <w:sz w:val="21"/>
          <w:szCs w:val="21"/>
        </w:rPr>
        <w:t>、实验大纲和实验方案</w:t>
      </w:r>
      <w:r w:rsidRPr="00A046EE">
        <w:rPr>
          <w:rFonts w:hint="eastAsia"/>
          <w:kern w:val="0"/>
          <w:sz w:val="21"/>
          <w:szCs w:val="21"/>
        </w:rPr>
        <w:t>。收到实验申请表后，实验室</w:t>
      </w:r>
      <w:r>
        <w:rPr>
          <w:rFonts w:hint="eastAsia"/>
          <w:kern w:val="0"/>
          <w:sz w:val="21"/>
          <w:szCs w:val="21"/>
        </w:rPr>
        <w:t>对实验室方案进行审核，在</w:t>
      </w:r>
      <w:r>
        <w:rPr>
          <w:rFonts w:hint="eastAsia"/>
          <w:kern w:val="0"/>
          <w:sz w:val="21"/>
          <w:szCs w:val="21"/>
        </w:rPr>
        <w:t>7</w:t>
      </w:r>
      <w:r>
        <w:rPr>
          <w:rFonts w:hint="eastAsia"/>
          <w:kern w:val="0"/>
          <w:sz w:val="21"/>
          <w:szCs w:val="21"/>
        </w:rPr>
        <w:t>个工作日内安排初步试验时间。</w:t>
      </w:r>
    </w:p>
    <w:p w14:paraId="19A25431" w14:textId="77777777" w:rsidR="00650C94" w:rsidRDefault="00650C94" w:rsidP="00650C94">
      <w:pPr>
        <w:numPr>
          <w:ilvl w:val="2"/>
          <w:numId w:val="8"/>
        </w:numPr>
        <w:spacing w:line="360" w:lineRule="auto"/>
        <w:ind w:left="0" w:firstLine="0"/>
        <w:rPr>
          <w:rFonts w:hint="eastAsia"/>
          <w:kern w:val="0"/>
          <w:sz w:val="21"/>
          <w:szCs w:val="21"/>
        </w:rPr>
      </w:pPr>
      <w:r>
        <w:rPr>
          <w:rFonts w:hint="eastAsia"/>
          <w:kern w:val="0"/>
          <w:sz w:val="21"/>
          <w:szCs w:val="21"/>
        </w:rPr>
        <w:t>实验项目批准后，试验项目申请者与实验室签订试验服务合同。</w:t>
      </w:r>
    </w:p>
    <w:p w14:paraId="038495E0" w14:textId="77777777" w:rsidR="00650C94" w:rsidRDefault="00650C94" w:rsidP="00650C94">
      <w:pPr>
        <w:numPr>
          <w:ilvl w:val="2"/>
          <w:numId w:val="8"/>
        </w:numPr>
        <w:spacing w:line="360" w:lineRule="auto"/>
        <w:ind w:left="0" w:firstLine="0"/>
        <w:rPr>
          <w:rFonts w:hint="eastAsia"/>
          <w:kern w:val="0"/>
          <w:sz w:val="21"/>
          <w:szCs w:val="21"/>
        </w:rPr>
      </w:pPr>
      <w:r>
        <w:rPr>
          <w:rFonts w:hint="eastAsia"/>
          <w:kern w:val="0"/>
          <w:sz w:val="21"/>
          <w:szCs w:val="21"/>
        </w:rPr>
        <w:t>实验开始后，实验室负责对相关实验人员的培训，并按照实验大纲、实验方案以及实验服务合同进行实验。</w:t>
      </w:r>
    </w:p>
    <w:p w14:paraId="10765D16" w14:textId="77777777" w:rsidR="00650C94" w:rsidRDefault="00650C94" w:rsidP="00650C94">
      <w:pPr>
        <w:numPr>
          <w:ilvl w:val="2"/>
          <w:numId w:val="8"/>
        </w:numPr>
        <w:spacing w:line="360" w:lineRule="auto"/>
        <w:ind w:left="0" w:firstLine="0"/>
        <w:rPr>
          <w:rFonts w:hint="eastAsia"/>
          <w:kern w:val="0"/>
          <w:sz w:val="21"/>
          <w:szCs w:val="21"/>
        </w:rPr>
      </w:pPr>
      <w:r>
        <w:rPr>
          <w:rFonts w:hint="eastAsia"/>
          <w:kern w:val="0"/>
          <w:sz w:val="21"/>
          <w:szCs w:val="21"/>
        </w:rPr>
        <w:t>试验项目申请者按照合同要求进行付款。</w:t>
      </w:r>
    </w:p>
    <w:p w14:paraId="27DDDD00" w14:textId="77777777" w:rsidR="00650C94" w:rsidRDefault="00650C94" w:rsidP="00650C94">
      <w:pPr>
        <w:numPr>
          <w:ilvl w:val="2"/>
          <w:numId w:val="8"/>
        </w:numPr>
        <w:spacing w:line="360" w:lineRule="auto"/>
        <w:ind w:left="0" w:firstLine="0"/>
        <w:rPr>
          <w:rFonts w:hint="eastAsia"/>
          <w:kern w:val="0"/>
          <w:sz w:val="21"/>
          <w:szCs w:val="21"/>
        </w:rPr>
      </w:pPr>
      <w:r>
        <w:rPr>
          <w:rFonts w:hint="eastAsia"/>
          <w:kern w:val="0"/>
          <w:sz w:val="21"/>
          <w:szCs w:val="21"/>
        </w:rPr>
        <w:t>试验完成后，按照实验室的规定进行相关档案的整理工作，并最后归档。</w:t>
      </w:r>
    </w:p>
    <w:p w14:paraId="057411D6" w14:textId="77777777" w:rsidR="00650C94" w:rsidRPr="00633F12" w:rsidRDefault="00650C94" w:rsidP="00650C94">
      <w:pPr>
        <w:pStyle w:val="2"/>
        <w:numPr>
          <w:ilvl w:val="1"/>
          <w:numId w:val="8"/>
        </w:numPr>
        <w:spacing w:before="0" w:after="0" w:line="360" w:lineRule="auto"/>
        <w:rPr>
          <w:rFonts w:ascii="Times New Roman"/>
          <w:kern w:val="0"/>
          <w:sz w:val="21"/>
          <w:szCs w:val="21"/>
        </w:rPr>
      </w:pPr>
      <w:bookmarkStart w:id="14" w:name="_Toc231783915"/>
      <w:bookmarkStart w:id="15" w:name="_Toc232302815"/>
      <w:r w:rsidRPr="00633F12">
        <w:rPr>
          <w:rFonts w:ascii="Times New Roman"/>
          <w:kern w:val="0"/>
          <w:sz w:val="21"/>
          <w:szCs w:val="21"/>
        </w:rPr>
        <w:t>实验室安全制度</w:t>
      </w:r>
      <w:bookmarkEnd w:id="14"/>
      <w:bookmarkEnd w:id="15"/>
    </w:p>
    <w:p w14:paraId="50DCE122" w14:textId="77777777" w:rsidR="00650C94" w:rsidRPr="00BA2F67" w:rsidRDefault="00650C94" w:rsidP="00650C94">
      <w:pPr>
        <w:numPr>
          <w:ilvl w:val="2"/>
          <w:numId w:val="8"/>
        </w:numPr>
        <w:spacing w:line="360" w:lineRule="auto"/>
        <w:ind w:left="0" w:firstLine="0"/>
        <w:rPr>
          <w:kern w:val="0"/>
          <w:sz w:val="21"/>
          <w:szCs w:val="21"/>
        </w:rPr>
      </w:pPr>
      <w:r w:rsidRPr="00BA2F67">
        <w:rPr>
          <w:rFonts w:hint="eastAsia"/>
          <w:kern w:val="0"/>
          <w:sz w:val="21"/>
          <w:szCs w:val="21"/>
        </w:rPr>
        <w:t>实验室主任为实验室安全责任人，实验室另指派一名工作人员担任安全员，具体负责实验室的安全工作。</w:t>
      </w:r>
    </w:p>
    <w:p w14:paraId="44B5BD80" w14:textId="77777777" w:rsidR="00650C94" w:rsidRPr="008979CF" w:rsidRDefault="00650C94" w:rsidP="00650C94">
      <w:pPr>
        <w:numPr>
          <w:ilvl w:val="2"/>
          <w:numId w:val="8"/>
        </w:numPr>
        <w:spacing w:line="360" w:lineRule="auto"/>
        <w:ind w:left="0" w:firstLine="0"/>
        <w:rPr>
          <w:kern w:val="0"/>
          <w:sz w:val="21"/>
          <w:szCs w:val="21"/>
        </w:rPr>
      </w:pPr>
      <w:r w:rsidRPr="008979CF">
        <w:rPr>
          <w:kern w:val="0"/>
          <w:sz w:val="21"/>
          <w:szCs w:val="21"/>
        </w:rPr>
        <w:t>实验室内严禁烟火，实验管理人员每天下班、节假日前应检查室内有无火种，切断电源，</w:t>
      </w:r>
      <w:r w:rsidRPr="008979CF">
        <w:rPr>
          <w:kern w:val="0"/>
          <w:sz w:val="21"/>
          <w:szCs w:val="21"/>
        </w:rPr>
        <w:lastRenderedPageBreak/>
        <w:t>关闭水源和门窗。</w:t>
      </w:r>
    </w:p>
    <w:p w14:paraId="0B33C3C6" w14:textId="77777777" w:rsidR="00650C94" w:rsidRPr="008979CF" w:rsidRDefault="00650C94" w:rsidP="00650C94">
      <w:pPr>
        <w:numPr>
          <w:ilvl w:val="2"/>
          <w:numId w:val="8"/>
        </w:numPr>
        <w:spacing w:line="360" w:lineRule="auto"/>
        <w:ind w:left="0" w:firstLine="0"/>
        <w:rPr>
          <w:kern w:val="0"/>
          <w:sz w:val="21"/>
          <w:szCs w:val="21"/>
        </w:rPr>
      </w:pPr>
      <w:r w:rsidRPr="008979CF">
        <w:rPr>
          <w:kern w:val="0"/>
          <w:sz w:val="21"/>
          <w:szCs w:val="21"/>
        </w:rPr>
        <w:t>实验前应对学生进行防火安全教育，遵守防火规定和操作规程。</w:t>
      </w:r>
    </w:p>
    <w:p w14:paraId="5BEA4876" w14:textId="77777777" w:rsidR="00650C94" w:rsidRPr="008979CF" w:rsidRDefault="00650C94" w:rsidP="00650C94">
      <w:pPr>
        <w:numPr>
          <w:ilvl w:val="2"/>
          <w:numId w:val="8"/>
        </w:numPr>
        <w:spacing w:line="360" w:lineRule="auto"/>
        <w:ind w:left="0" w:firstLine="0"/>
        <w:rPr>
          <w:kern w:val="0"/>
          <w:sz w:val="21"/>
          <w:szCs w:val="21"/>
        </w:rPr>
      </w:pPr>
      <w:r w:rsidRPr="008979CF">
        <w:rPr>
          <w:kern w:val="0"/>
          <w:sz w:val="21"/>
          <w:szCs w:val="21"/>
        </w:rPr>
        <w:t>实验室内物品应存放有序，禁止将汽油、油漆、香焦水等易燃易爆物品带进实验室。</w:t>
      </w:r>
    </w:p>
    <w:p w14:paraId="45EAC649" w14:textId="77777777" w:rsidR="00650C94" w:rsidRDefault="00650C94" w:rsidP="00650C94">
      <w:pPr>
        <w:numPr>
          <w:ilvl w:val="2"/>
          <w:numId w:val="8"/>
        </w:numPr>
        <w:spacing w:line="360" w:lineRule="auto"/>
        <w:ind w:left="0" w:firstLine="0"/>
        <w:rPr>
          <w:rFonts w:hint="eastAsia"/>
          <w:kern w:val="0"/>
          <w:sz w:val="21"/>
          <w:szCs w:val="21"/>
        </w:rPr>
      </w:pPr>
      <w:r w:rsidRPr="008979CF">
        <w:rPr>
          <w:kern w:val="0"/>
          <w:sz w:val="21"/>
          <w:szCs w:val="21"/>
        </w:rPr>
        <w:t>工作人员应掌握必要的防火常识，定期检查并保管好消防器材，发现损坏和丢失及时报告。</w:t>
      </w:r>
    </w:p>
    <w:p w14:paraId="5AC5BC2E" w14:textId="77777777" w:rsidR="00650C94" w:rsidRDefault="00650C94" w:rsidP="00650C94">
      <w:pPr>
        <w:numPr>
          <w:ilvl w:val="2"/>
          <w:numId w:val="8"/>
        </w:numPr>
        <w:spacing w:line="360" w:lineRule="auto"/>
        <w:ind w:left="0" w:firstLine="0"/>
        <w:rPr>
          <w:rFonts w:hint="eastAsia"/>
          <w:kern w:val="0"/>
          <w:sz w:val="21"/>
          <w:szCs w:val="21"/>
        </w:rPr>
      </w:pPr>
      <w:r w:rsidRPr="008979CF">
        <w:rPr>
          <w:kern w:val="0"/>
          <w:sz w:val="21"/>
          <w:szCs w:val="21"/>
        </w:rPr>
        <w:t>经常检查电器设备，发现异常及隐患要立即切断电源，及时处理上报维修部门。</w:t>
      </w:r>
    </w:p>
    <w:p w14:paraId="6ED10C7F" w14:textId="77777777" w:rsidR="00650C94" w:rsidRPr="008979CF" w:rsidRDefault="00650C94" w:rsidP="00650C94">
      <w:pPr>
        <w:numPr>
          <w:ilvl w:val="2"/>
          <w:numId w:val="8"/>
        </w:numPr>
        <w:spacing w:line="360" w:lineRule="auto"/>
        <w:ind w:left="0" w:firstLine="0"/>
        <w:rPr>
          <w:kern w:val="0"/>
          <w:sz w:val="21"/>
          <w:szCs w:val="21"/>
        </w:rPr>
      </w:pPr>
      <w:r w:rsidRPr="00BA2F67">
        <w:rPr>
          <w:rFonts w:hint="eastAsia"/>
          <w:kern w:val="0"/>
          <w:sz w:val="21"/>
          <w:szCs w:val="21"/>
        </w:rPr>
        <w:t>仪器设备在使用过程中要有人值班</w:t>
      </w:r>
      <w:r>
        <w:rPr>
          <w:rFonts w:hint="eastAsia"/>
          <w:kern w:val="0"/>
          <w:sz w:val="21"/>
          <w:szCs w:val="21"/>
        </w:rPr>
        <w:t>，</w:t>
      </w:r>
      <w:r w:rsidRPr="00BA2F67">
        <w:rPr>
          <w:rFonts w:hint="eastAsia"/>
          <w:kern w:val="0"/>
          <w:sz w:val="21"/>
          <w:szCs w:val="21"/>
        </w:rPr>
        <w:t>下班时负责关掉各种开关，进行安全检查。</w:t>
      </w:r>
    </w:p>
    <w:p w14:paraId="64D95188" w14:textId="77777777" w:rsidR="00650C94" w:rsidRDefault="00650C94" w:rsidP="00650C94">
      <w:pPr>
        <w:numPr>
          <w:ilvl w:val="2"/>
          <w:numId w:val="8"/>
        </w:numPr>
        <w:spacing w:line="360" w:lineRule="auto"/>
        <w:ind w:left="0" w:firstLine="0"/>
        <w:rPr>
          <w:rFonts w:hint="eastAsia"/>
          <w:kern w:val="0"/>
          <w:sz w:val="21"/>
          <w:szCs w:val="21"/>
        </w:rPr>
      </w:pPr>
      <w:r>
        <w:rPr>
          <w:rFonts w:hint="eastAsia"/>
          <w:kern w:val="0"/>
          <w:sz w:val="21"/>
          <w:szCs w:val="21"/>
        </w:rPr>
        <w:t>非本实验室人员，禁止进入实验室内的电力和动力设备间。</w:t>
      </w:r>
    </w:p>
    <w:p w14:paraId="0019AFBE" w14:textId="77777777" w:rsidR="00650C94" w:rsidRDefault="00650C94" w:rsidP="00650C94">
      <w:pPr>
        <w:numPr>
          <w:ilvl w:val="2"/>
          <w:numId w:val="8"/>
        </w:numPr>
        <w:spacing w:line="360" w:lineRule="auto"/>
        <w:ind w:left="0" w:firstLine="0"/>
        <w:rPr>
          <w:rFonts w:hint="eastAsia"/>
          <w:kern w:val="0"/>
          <w:sz w:val="21"/>
          <w:szCs w:val="21"/>
        </w:rPr>
      </w:pPr>
      <w:r>
        <w:rPr>
          <w:rFonts w:hint="eastAsia"/>
          <w:kern w:val="0"/>
          <w:sz w:val="21"/>
          <w:szCs w:val="21"/>
        </w:rPr>
        <w:t>实验室内的风机、造波机和移动地板，除非得到本实验室工作人员的允许，否则不允许非本实验室工作人员操作。非本实验室工作人员操作上述设备时，需至少有一名本实验室工作人员在场。</w:t>
      </w:r>
    </w:p>
    <w:p w14:paraId="7477BDA0" w14:textId="77777777" w:rsidR="00650C94" w:rsidRDefault="00650C94" w:rsidP="00650C94">
      <w:pPr>
        <w:numPr>
          <w:ilvl w:val="2"/>
          <w:numId w:val="8"/>
        </w:numPr>
        <w:spacing w:line="360" w:lineRule="auto"/>
        <w:ind w:left="0" w:firstLine="0"/>
        <w:rPr>
          <w:rFonts w:hint="eastAsia"/>
          <w:kern w:val="0"/>
          <w:sz w:val="21"/>
          <w:szCs w:val="21"/>
        </w:rPr>
      </w:pPr>
      <w:r>
        <w:rPr>
          <w:rFonts w:hint="eastAsia"/>
          <w:kern w:val="0"/>
          <w:sz w:val="21"/>
          <w:szCs w:val="21"/>
        </w:rPr>
        <w:t>风洞动力设备开动前，需提前</w:t>
      </w:r>
      <w:r>
        <w:rPr>
          <w:rFonts w:hint="eastAsia"/>
          <w:kern w:val="0"/>
          <w:sz w:val="21"/>
          <w:szCs w:val="21"/>
        </w:rPr>
        <w:t>5</w:t>
      </w:r>
      <w:r>
        <w:rPr>
          <w:rFonts w:hint="eastAsia"/>
          <w:kern w:val="0"/>
          <w:sz w:val="21"/>
          <w:szCs w:val="21"/>
        </w:rPr>
        <w:t>分钟按响电铃提前警示，在洞体内的人员在听到电铃时，需及时撤出风洞。动力设备操作人员应在检查并保证洞体内没有人员，洞体门窗均关闭并没有其他危险源的情况下，才能启动动力设备；</w:t>
      </w:r>
      <w:r w:rsidRPr="004E3149">
        <w:rPr>
          <w:rFonts w:hint="eastAsia"/>
          <w:kern w:val="0"/>
          <w:sz w:val="21"/>
          <w:szCs w:val="21"/>
        </w:rPr>
        <w:t>动力设备在开启后，禁止开门进入洞体内。</w:t>
      </w:r>
    </w:p>
    <w:p w14:paraId="30B28668" w14:textId="77777777" w:rsidR="00650C94" w:rsidRPr="004E3149" w:rsidRDefault="00650C94" w:rsidP="00650C94">
      <w:pPr>
        <w:numPr>
          <w:ilvl w:val="2"/>
          <w:numId w:val="8"/>
        </w:numPr>
        <w:spacing w:line="360" w:lineRule="auto"/>
        <w:ind w:left="0" w:firstLine="0"/>
        <w:rPr>
          <w:rFonts w:hint="eastAsia"/>
          <w:kern w:val="0"/>
          <w:sz w:val="21"/>
          <w:szCs w:val="21"/>
        </w:rPr>
      </w:pPr>
      <w:r>
        <w:rPr>
          <w:rFonts w:hint="eastAsia"/>
          <w:kern w:val="0"/>
          <w:sz w:val="21"/>
          <w:szCs w:val="21"/>
        </w:rPr>
        <w:t>实验模型应在保证强度和安装牢固的情况下，方可开动动力设备。</w:t>
      </w:r>
    </w:p>
    <w:p w14:paraId="4BDB1ED2" w14:textId="77777777" w:rsidR="00650C94" w:rsidRDefault="00650C94" w:rsidP="00650C94">
      <w:pPr>
        <w:numPr>
          <w:ilvl w:val="2"/>
          <w:numId w:val="8"/>
        </w:numPr>
        <w:spacing w:line="360" w:lineRule="auto"/>
        <w:ind w:left="0" w:firstLine="0"/>
        <w:rPr>
          <w:rFonts w:hint="eastAsia"/>
          <w:kern w:val="0"/>
          <w:sz w:val="21"/>
          <w:szCs w:val="21"/>
        </w:rPr>
      </w:pPr>
      <w:r w:rsidRPr="004E3149">
        <w:rPr>
          <w:rFonts w:hint="eastAsia"/>
          <w:kern w:val="0"/>
          <w:sz w:val="21"/>
          <w:szCs w:val="21"/>
        </w:rPr>
        <w:t>进入水槽平台进行试验模型和测试设备安装，应系好安全带，并穿上救生衣。</w:t>
      </w:r>
    </w:p>
    <w:p w14:paraId="303A2C5E" w14:textId="77777777" w:rsidR="00650C94" w:rsidRDefault="00650C94" w:rsidP="00650C94">
      <w:pPr>
        <w:numPr>
          <w:ilvl w:val="2"/>
          <w:numId w:val="8"/>
        </w:numPr>
        <w:spacing w:line="360" w:lineRule="auto"/>
        <w:ind w:left="0" w:firstLine="0"/>
        <w:rPr>
          <w:rFonts w:hint="eastAsia"/>
          <w:kern w:val="0"/>
          <w:sz w:val="21"/>
          <w:szCs w:val="21"/>
        </w:rPr>
      </w:pPr>
      <w:r w:rsidRPr="004E3149">
        <w:rPr>
          <w:rFonts w:hint="eastAsia"/>
          <w:kern w:val="0"/>
          <w:sz w:val="21"/>
          <w:szCs w:val="21"/>
        </w:rPr>
        <w:t>对于违反实验室安全的人员，第一次将提出警告，第二次及以上违反安全守则，将罚款</w:t>
      </w:r>
      <w:r w:rsidRPr="004E3149">
        <w:rPr>
          <w:rFonts w:hint="eastAsia"/>
          <w:kern w:val="0"/>
          <w:sz w:val="21"/>
          <w:szCs w:val="21"/>
        </w:rPr>
        <w:t>200-1000</w:t>
      </w:r>
      <w:r w:rsidRPr="004E3149">
        <w:rPr>
          <w:rFonts w:hint="eastAsia"/>
          <w:kern w:val="0"/>
          <w:sz w:val="21"/>
          <w:szCs w:val="21"/>
        </w:rPr>
        <w:t>元。多次违反安全守则的人员，实验室有权停止其试验，所有</w:t>
      </w:r>
      <w:r>
        <w:rPr>
          <w:rFonts w:hint="eastAsia"/>
          <w:kern w:val="0"/>
          <w:sz w:val="21"/>
          <w:szCs w:val="21"/>
        </w:rPr>
        <w:t>损失和责任由试验项目人员自行承担。</w:t>
      </w:r>
    </w:p>
    <w:p w14:paraId="42C4CFF7" w14:textId="77777777" w:rsidR="00650C94" w:rsidRDefault="00650C94" w:rsidP="00650C94">
      <w:pPr>
        <w:numPr>
          <w:ilvl w:val="2"/>
          <w:numId w:val="8"/>
        </w:numPr>
        <w:spacing w:line="360" w:lineRule="auto"/>
        <w:ind w:left="0" w:firstLine="0"/>
        <w:rPr>
          <w:rFonts w:hint="eastAsia"/>
          <w:kern w:val="0"/>
          <w:sz w:val="21"/>
          <w:szCs w:val="21"/>
        </w:rPr>
      </w:pPr>
      <w:r w:rsidRPr="00BA2F67">
        <w:rPr>
          <w:rFonts w:hint="eastAsia"/>
          <w:kern w:val="0"/>
          <w:sz w:val="21"/>
          <w:szCs w:val="21"/>
        </w:rPr>
        <w:t>加强保密工作，严格执行国家有关保密规定。</w:t>
      </w:r>
    </w:p>
    <w:p w14:paraId="136B0AF4" w14:textId="77777777" w:rsidR="00650C94" w:rsidRPr="00BA2F67" w:rsidRDefault="00650C94" w:rsidP="00650C94">
      <w:pPr>
        <w:numPr>
          <w:ilvl w:val="2"/>
          <w:numId w:val="8"/>
        </w:numPr>
        <w:spacing w:line="360" w:lineRule="auto"/>
        <w:ind w:left="0" w:firstLine="0"/>
        <w:rPr>
          <w:kern w:val="0"/>
          <w:sz w:val="21"/>
          <w:szCs w:val="21"/>
        </w:rPr>
      </w:pPr>
      <w:r>
        <w:rPr>
          <w:rFonts w:ascii="宋体" w:hAnsi="Calibri" w:cs="宋体" w:hint="eastAsia"/>
          <w:kern w:val="0"/>
          <w:sz w:val="20"/>
          <w:szCs w:val="20"/>
        </w:rPr>
        <w:t>一旦发生事故，应及时上报，配合有关部门查明原因，分清责任。对违反安全规定造成事故的要追究。</w:t>
      </w:r>
    </w:p>
    <w:p w14:paraId="0C8FEC6A" w14:textId="77777777" w:rsidR="00650C94" w:rsidRPr="0032169B" w:rsidRDefault="00650C94" w:rsidP="00650C94">
      <w:pPr>
        <w:pStyle w:val="2"/>
        <w:numPr>
          <w:ilvl w:val="1"/>
          <w:numId w:val="8"/>
        </w:numPr>
        <w:spacing w:before="0" w:after="0" w:line="360" w:lineRule="auto"/>
        <w:rPr>
          <w:rFonts w:ascii="Times New Roman"/>
          <w:kern w:val="0"/>
          <w:sz w:val="21"/>
          <w:szCs w:val="21"/>
        </w:rPr>
      </w:pPr>
      <w:bookmarkStart w:id="16" w:name="_Toc231783912"/>
      <w:bookmarkStart w:id="17" w:name="_Toc232302816"/>
      <w:r w:rsidRPr="0032169B">
        <w:rPr>
          <w:rFonts w:ascii="Times New Roman"/>
          <w:kern w:val="0"/>
          <w:sz w:val="21"/>
          <w:szCs w:val="21"/>
        </w:rPr>
        <w:t>实验室图书</w:t>
      </w:r>
      <w:r>
        <w:rPr>
          <w:rFonts w:ascii="Times New Roman" w:hint="eastAsia"/>
          <w:kern w:val="0"/>
          <w:sz w:val="21"/>
          <w:szCs w:val="21"/>
        </w:rPr>
        <w:t>、</w:t>
      </w:r>
      <w:r w:rsidRPr="0032169B">
        <w:rPr>
          <w:rFonts w:ascii="Times New Roman"/>
          <w:kern w:val="0"/>
          <w:sz w:val="21"/>
          <w:szCs w:val="21"/>
        </w:rPr>
        <w:t>资料</w:t>
      </w:r>
      <w:r>
        <w:rPr>
          <w:rFonts w:ascii="Times New Roman" w:hint="eastAsia"/>
          <w:kern w:val="0"/>
          <w:sz w:val="21"/>
          <w:szCs w:val="21"/>
        </w:rPr>
        <w:t>和档案</w:t>
      </w:r>
      <w:r w:rsidRPr="0032169B">
        <w:rPr>
          <w:rFonts w:ascii="Times New Roman"/>
          <w:kern w:val="0"/>
          <w:sz w:val="21"/>
          <w:szCs w:val="21"/>
        </w:rPr>
        <w:t>管理办法</w:t>
      </w:r>
      <w:bookmarkEnd w:id="16"/>
      <w:bookmarkEnd w:id="17"/>
    </w:p>
    <w:p w14:paraId="086D53B6" w14:textId="77777777" w:rsidR="00650C94" w:rsidRDefault="00650C94" w:rsidP="00650C94">
      <w:pPr>
        <w:numPr>
          <w:ilvl w:val="2"/>
          <w:numId w:val="8"/>
        </w:numPr>
        <w:spacing w:line="360" w:lineRule="auto"/>
        <w:ind w:left="0" w:firstLine="0"/>
        <w:rPr>
          <w:rFonts w:hint="eastAsia"/>
          <w:kern w:val="0"/>
          <w:sz w:val="21"/>
          <w:szCs w:val="21"/>
        </w:rPr>
      </w:pPr>
      <w:r>
        <w:rPr>
          <w:rFonts w:hint="eastAsia"/>
          <w:kern w:val="0"/>
          <w:sz w:val="21"/>
          <w:szCs w:val="21"/>
        </w:rPr>
        <w:t>实验室的所有仪器设备和每个实验项目，都应建立相关档案资料。档案由专人负责，并每一年进行一次档案的清查和整理，清查结果报备实验室主任。</w:t>
      </w:r>
    </w:p>
    <w:p w14:paraId="65311F3E" w14:textId="77777777" w:rsidR="00650C94" w:rsidRDefault="00650C94" w:rsidP="00650C94">
      <w:pPr>
        <w:numPr>
          <w:ilvl w:val="2"/>
          <w:numId w:val="8"/>
        </w:numPr>
        <w:spacing w:line="360" w:lineRule="auto"/>
        <w:ind w:left="0" w:firstLine="0"/>
        <w:rPr>
          <w:rFonts w:hint="eastAsia"/>
          <w:kern w:val="0"/>
          <w:sz w:val="21"/>
          <w:szCs w:val="21"/>
        </w:rPr>
      </w:pPr>
      <w:r>
        <w:rPr>
          <w:rFonts w:hint="eastAsia"/>
          <w:kern w:val="0"/>
          <w:sz w:val="21"/>
          <w:szCs w:val="21"/>
        </w:rPr>
        <w:t>实验室的所有仪器设备档案应包含其从</w:t>
      </w:r>
      <w:r w:rsidRPr="008979CF">
        <w:rPr>
          <w:kern w:val="0"/>
          <w:sz w:val="21"/>
          <w:szCs w:val="21"/>
        </w:rPr>
        <w:t>论证、购置、安装、调</w:t>
      </w:r>
      <w:r>
        <w:rPr>
          <w:kern w:val="0"/>
          <w:sz w:val="21"/>
          <w:szCs w:val="21"/>
        </w:rPr>
        <w:t>试、使用、维护保养、修理、停机直至报废全过程的真实的技术资料</w:t>
      </w:r>
      <w:r w:rsidRPr="008979CF">
        <w:rPr>
          <w:kern w:val="0"/>
          <w:sz w:val="21"/>
          <w:szCs w:val="21"/>
        </w:rPr>
        <w:t>。</w:t>
      </w:r>
    </w:p>
    <w:p w14:paraId="28887B38" w14:textId="77777777" w:rsidR="00650C94" w:rsidRDefault="00650C94" w:rsidP="00650C94">
      <w:pPr>
        <w:numPr>
          <w:ilvl w:val="2"/>
          <w:numId w:val="8"/>
        </w:numPr>
        <w:spacing w:line="360" w:lineRule="auto"/>
        <w:ind w:left="0" w:firstLine="0"/>
        <w:rPr>
          <w:rFonts w:hint="eastAsia"/>
          <w:kern w:val="0"/>
          <w:sz w:val="21"/>
          <w:szCs w:val="21"/>
        </w:rPr>
      </w:pPr>
      <w:r>
        <w:rPr>
          <w:rFonts w:hint="eastAsia"/>
          <w:kern w:val="0"/>
          <w:sz w:val="21"/>
          <w:szCs w:val="21"/>
        </w:rPr>
        <w:t>实验室试验仪器设备的档案，原则上应在档案室保留完整的原件。对于试验过程中需要使用的说明书和相关技术资料应使用复印件，实验完成后及时归还，丢失者照价赔偿。</w:t>
      </w:r>
    </w:p>
    <w:p w14:paraId="16EBEA30" w14:textId="77777777" w:rsidR="00650C94" w:rsidRDefault="00650C94" w:rsidP="00650C94">
      <w:pPr>
        <w:numPr>
          <w:ilvl w:val="2"/>
          <w:numId w:val="8"/>
        </w:numPr>
        <w:spacing w:line="360" w:lineRule="auto"/>
        <w:ind w:left="0" w:firstLine="0"/>
        <w:rPr>
          <w:rFonts w:hint="eastAsia"/>
          <w:kern w:val="0"/>
          <w:sz w:val="21"/>
          <w:szCs w:val="21"/>
        </w:rPr>
      </w:pPr>
      <w:r>
        <w:rPr>
          <w:rFonts w:hint="eastAsia"/>
          <w:kern w:val="0"/>
          <w:sz w:val="21"/>
          <w:szCs w:val="21"/>
        </w:rPr>
        <w:lastRenderedPageBreak/>
        <w:t>实验室仪器设备</w:t>
      </w:r>
      <w:r w:rsidRPr="008979CF">
        <w:rPr>
          <w:kern w:val="0"/>
          <w:sz w:val="21"/>
          <w:szCs w:val="21"/>
        </w:rPr>
        <w:t>档案的归档内容主要为：</w:t>
      </w:r>
    </w:p>
    <w:p w14:paraId="7383FAEB" w14:textId="77777777" w:rsidR="00650C94" w:rsidRDefault="00650C94" w:rsidP="00650C94">
      <w:pPr>
        <w:spacing w:line="360" w:lineRule="auto"/>
        <w:ind w:left="525" w:hanging="105"/>
        <w:rPr>
          <w:rFonts w:hint="eastAsia"/>
          <w:kern w:val="0"/>
          <w:sz w:val="21"/>
          <w:szCs w:val="21"/>
        </w:rPr>
      </w:pPr>
      <w:r>
        <w:rPr>
          <w:rFonts w:hint="eastAsia"/>
          <w:kern w:val="0"/>
          <w:sz w:val="21"/>
          <w:szCs w:val="21"/>
        </w:rPr>
        <w:t>（</w:t>
      </w:r>
      <w:r w:rsidRPr="008979CF">
        <w:rPr>
          <w:kern w:val="0"/>
          <w:sz w:val="21"/>
          <w:szCs w:val="21"/>
        </w:rPr>
        <w:t>1</w:t>
      </w:r>
      <w:r>
        <w:rPr>
          <w:rFonts w:hint="eastAsia"/>
          <w:kern w:val="0"/>
          <w:sz w:val="21"/>
          <w:szCs w:val="21"/>
        </w:rPr>
        <w:t>）</w:t>
      </w:r>
      <w:r w:rsidRPr="008979CF">
        <w:rPr>
          <w:kern w:val="0"/>
          <w:sz w:val="21"/>
          <w:szCs w:val="21"/>
        </w:rPr>
        <w:t>可行性论证报告（包括论证会议文件、记录等）；</w:t>
      </w:r>
    </w:p>
    <w:p w14:paraId="293DEE27" w14:textId="77777777" w:rsidR="00650C94" w:rsidRDefault="00650C94" w:rsidP="00650C94">
      <w:pPr>
        <w:spacing w:line="360" w:lineRule="auto"/>
        <w:ind w:left="525" w:hanging="105"/>
        <w:rPr>
          <w:rFonts w:hint="eastAsia"/>
          <w:kern w:val="0"/>
          <w:sz w:val="21"/>
          <w:szCs w:val="21"/>
        </w:rPr>
      </w:pPr>
      <w:r>
        <w:rPr>
          <w:rFonts w:hint="eastAsia"/>
          <w:kern w:val="0"/>
          <w:sz w:val="21"/>
          <w:szCs w:val="21"/>
        </w:rPr>
        <w:t>（</w:t>
      </w:r>
      <w:r w:rsidRPr="008979CF">
        <w:rPr>
          <w:kern w:val="0"/>
          <w:sz w:val="21"/>
          <w:szCs w:val="21"/>
        </w:rPr>
        <w:t>2</w:t>
      </w:r>
      <w:r>
        <w:rPr>
          <w:rFonts w:hint="eastAsia"/>
          <w:kern w:val="0"/>
          <w:sz w:val="21"/>
          <w:szCs w:val="21"/>
        </w:rPr>
        <w:t>）</w:t>
      </w:r>
      <w:r w:rsidRPr="008979CF">
        <w:rPr>
          <w:kern w:val="0"/>
          <w:sz w:val="21"/>
          <w:szCs w:val="21"/>
        </w:rPr>
        <w:t>上级或领导的批件；</w:t>
      </w:r>
    </w:p>
    <w:p w14:paraId="47E60D7B" w14:textId="77777777" w:rsidR="00650C94" w:rsidRDefault="00650C94" w:rsidP="00650C94">
      <w:pPr>
        <w:spacing w:line="360" w:lineRule="auto"/>
        <w:ind w:left="525" w:hanging="105"/>
        <w:rPr>
          <w:rFonts w:hint="eastAsia"/>
          <w:kern w:val="0"/>
          <w:sz w:val="21"/>
          <w:szCs w:val="21"/>
        </w:rPr>
      </w:pPr>
      <w:r>
        <w:rPr>
          <w:rFonts w:hint="eastAsia"/>
          <w:kern w:val="0"/>
          <w:sz w:val="21"/>
          <w:szCs w:val="21"/>
        </w:rPr>
        <w:t>（</w:t>
      </w:r>
      <w:r w:rsidRPr="008979CF">
        <w:rPr>
          <w:kern w:val="0"/>
          <w:sz w:val="21"/>
          <w:szCs w:val="21"/>
        </w:rPr>
        <w:t>3</w:t>
      </w:r>
      <w:r>
        <w:rPr>
          <w:rFonts w:hint="eastAsia"/>
          <w:kern w:val="0"/>
          <w:sz w:val="21"/>
          <w:szCs w:val="21"/>
        </w:rPr>
        <w:t>）</w:t>
      </w:r>
      <w:r w:rsidRPr="008979CF">
        <w:rPr>
          <w:kern w:val="0"/>
          <w:sz w:val="21"/>
          <w:szCs w:val="21"/>
        </w:rPr>
        <w:t>订货合同；</w:t>
      </w:r>
    </w:p>
    <w:p w14:paraId="5FA0142E" w14:textId="77777777" w:rsidR="00650C94" w:rsidRDefault="00650C94" w:rsidP="00650C94">
      <w:pPr>
        <w:spacing w:line="360" w:lineRule="auto"/>
        <w:ind w:left="525" w:hanging="105"/>
        <w:rPr>
          <w:rFonts w:hint="eastAsia"/>
          <w:kern w:val="0"/>
          <w:sz w:val="21"/>
          <w:szCs w:val="21"/>
        </w:rPr>
      </w:pPr>
      <w:r>
        <w:rPr>
          <w:rFonts w:hint="eastAsia"/>
          <w:kern w:val="0"/>
          <w:sz w:val="21"/>
          <w:szCs w:val="21"/>
        </w:rPr>
        <w:t>（</w:t>
      </w:r>
      <w:r w:rsidRPr="008979CF">
        <w:rPr>
          <w:kern w:val="0"/>
          <w:sz w:val="21"/>
          <w:szCs w:val="21"/>
        </w:rPr>
        <w:t>4</w:t>
      </w:r>
      <w:r>
        <w:rPr>
          <w:rFonts w:hint="eastAsia"/>
          <w:kern w:val="0"/>
          <w:sz w:val="21"/>
          <w:szCs w:val="21"/>
        </w:rPr>
        <w:t>）</w:t>
      </w:r>
      <w:r w:rsidRPr="008979CF">
        <w:rPr>
          <w:kern w:val="0"/>
          <w:sz w:val="21"/>
          <w:szCs w:val="21"/>
        </w:rPr>
        <w:t>外运通知单、装箱单、运单等；</w:t>
      </w:r>
    </w:p>
    <w:p w14:paraId="1B330327" w14:textId="77777777" w:rsidR="00650C94" w:rsidRDefault="00650C94" w:rsidP="00650C94">
      <w:pPr>
        <w:spacing w:line="360" w:lineRule="auto"/>
        <w:ind w:left="525" w:hanging="105"/>
        <w:rPr>
          <w:rFonts w:hint="eastAsia"/>
          <w:kern w:val="0"/>
          <w:sz w:val="21"/>
          <w:szCs w:val="21"/>
        </w:rPr>
      </w:pPr>
      <w:r>
        <w:rPr>
          <w:rFonts w:hint="eastAsia"/>
          <w:kern w:val="0"/>
          <w:sz w:val="21"/>
          <w:szCs w:val="21"/>
        </w:rPr>
        <w:t>（</w:t>
      </w:r>
      <w:r w:rsidRPr="008979CF">
        <w:rPr>
          <w:kern w:val="0"/>
          <w:sz w:val="21"/>
          <w:szCs w:val="21"/>
        </w:rPr>
        <w:t>5</w:t>
      </w:r>
      <w:r>
        <w:rPr>
          <w:rFonts w:hint="eastAsia"/>
          <w:kern w:val="0"/>
          <w:sz w:val="21"/>
          <w:szCs w:val="21"/>
        </w:rPr>
        <w:t>）</w:t>
      </w:r>
      <w:r w:rsidRPr="008979CF">
        <w:rPr>
          <w:kern w:val="0"/>
          <w:sz w:val="21"/>
          <w:szCs w:val="21"/>
        </w:rPr>
        <w:t>开箱验收报告、记录、安装验收报告；</w:t>
      </w:r>
    </w:p>
    <w:p w14:paraId="0F0CABDD" w14:textId="77777777" w:rsidR="00650C94" w:rsidRDefault="00650C94" w:rsidP="00650C94">
      <w:pPr>
        <w:spacing w:line="360" w:lineRule="auto"/>
        <w:ind w:left="525" w:hanging="105"/>
        <w:rPr>
          <w:rFonts w:hint="eastAsia"/>
          <w:kern w:val="0"/>
          <w:sz w:val="21"/>
          <w:szCs w:val="21"/>
        </w:rPr>
      </w:pPr>
      <w:r>
        <w:rPr>
          <w:rFonts w:hint="eastAsia"/>
          <w:kern w:val="0"/>
          <w:sz w:val="21"/>
          <w:szCs w:val="21"/>
        </w:rPr>
        <w:t>（</w:t>
      </w:r>
      <w:r w:rsidRPr="008979CF">
        <w:rPr>
          <w:kern w:val="0"/>
          <w:sz w:val="21"/>
          <w:szCs w:val="21"/>
        </w:rPr>
        <w:t>6</w:t>
      </w:r>
      <w:r>
        <w:rPr>
          <w:rFonts w:hint="eastAsia"/>
          <w:kern w:val="0"/>
          <w:sz w:val="21"/>
          <w:szCs w:val="21"/>
        </w:rPr>
        <w:t>）</w:t>
      </w:r>
      <w:r w:rsidRPr="008979CF">
        <w:rPr>
          <w:kern w:val="0"/>
          <w:sz w:val="21"/>
          <w:szCs w:val="21"/>
        </w:rPr>
        <w:t>进口仪器设备的来往公函、索赔文件及其结果；</w:t>
      </w:r>
    </w:p>
    <w:p w14:paraId="7429F5B4" w14:textId="77777777" w:rsidR="00650C94" w:rsidRDefault="00650C94" w:rsidP="00650C94">
      <w:pPr>
        <w:spacing w:line="360" w:lineRule="auto"/>
        <w:ind w:left="525" w:hanging="105"/>
        <w:rPr>
          <w:rFonts w:hint="eastAsia"/>
          <w:kern w:val="0"/>
          <w:sz w:val="21"/>
          <w:szCs w:val="21"/>
        </w:rPr>
      </w:pPr>
      <w:r>
        <w:rPr>
          <w:rFonts w:hint="eastAsia"/>
          <w:kern w:val="0"/>
          <w:sz w:val="21"/>
          <w:szCs w:val="21"/>
        </w:rPr>
        <w:t>（</w:t>
      </w:r>
      <w:r w:rsidRPr="008979CF">
        <w:rPr>
          <w:kern w:val="0"/>
          <w:sz w:val="21"/>
          <w:szCs w:val="21"/>
        </w:rPr>
        <w:t>7</w:t>
      </w:r>
      <w:r>
        <w:rPr>
          <w:rFonts w:hint="eastAsia"/>
          <w:kern w:val="0"/>
          <w:sz w:val="21"/>
          <w:szCs w:val="21"/>
        </w:rPr>
        <w:t>）</w:t>
      </w:r>
      <w:r w:rsidRPr="008979CF">
        <w:rPr>
          <w:kern w:val="0"/>
          <w:sz w:val="21"/>
          <w:szCs w:val="21"/>
        </w:rPr>
        <w:t>全套随机</w:t>
      </w:r>
      <w:r>
        <w:rPr>
          <w:rFonts w:hint="eastAsia"/>
          <w:kern w:val="0"/>
          <w:sz w:val="21"/>
          <w:szCs w:val="21"/>
        </w:rPr>
        <w:t>说明书和</w:t>
      </w:r>
      <w:r w:rsidRPr="008979CF">
        <w:rPr>
          <w:kern w:val="0"/>
          <w:sz w:val="21"/>
          <w:szCs w:val="21"/>
        </w:rPr>
        <w:t>技术资料；</w:t>
      </w:r>
    </w:p>
    <w:p w14:paraId="08C3F1FB" w14:textId="77777777" w:rsidR="00650C94" w:rsidRDefault="00650C94" w:rsidP="00650C94">
      <w:pPr>
        <w:spacing w:line="360" w:lineRule="auto"/>
        <w:ind w:left="525" w:hanging="105"/>
        <w:rPr>
          <w:rFonts w:hint="eastAsia"/>
          <w:kern w:val="0"/>
          <w:sz w:val="21"/>
          <w:szCs w:val="21"/>
        </w:rPr>
      </w:pPr>
      <w:r>
        <w:rPr>
          <w:rFonts w:hint="eastAsia"/>
          <w:kern w:val="0"/>
          <w:sz w:val="21"/>
          <w:szCs w:val="21"/>
        </w:rPr>
        <w:t>（</w:t>
      </w:r>
      <w:r>
        <w:rPr>
          <w:rFonts w:hint="eastAsia"/>
          <w:kern w:val="0"/>
          <w:sz w:val="21"/>
          <w:szCs w:val="21"/>
        </w:rPr>
        <w:t>8</w:t>
      </w:r>
      <w:r>
        <w:rPr>
          <w:rFonts w:hint="eastAsia"/>
          <w:kern w:val="0"/>
          <w:sz w:val="21"/>
          <w:szCs w:val="21"/>
        </w:rPr>
        <w:t>）设备培训光盘；</w:t>
      </w:r>
    </w:p>
    <w:p w14:paraId="6026D9C3" w14:textId="77777777" w:rsidR="00650C94" w:rsidRDefault="00650C94" w:rsidP="00650C94">
      <w:pPr>
        <w:spacing w:line="360" w:lineRule="auto"/>
        <w:ind w:left="525" w:hanging="105"/>
        <w:rPr>
          <w:rFonts w:hint="eastAsia"/>
          <w:kern w:val="0"/>
          <w:sz w:val="21"/>
          <w:szCs w:val="21"/>
        </w:rPr>
      </w:pPr>
      <w:r>
        <w:rPr>
          <w:rFonts w:hint="eastAsia"/>
          <w:kern w:val="0"/>
          <w:sz w:val="21"/>
          <w:szCs w:val="21"/>
        </w:rPr>
        <w:t>（</w:t>
      </w:r>
      <w:r>
        <w:rPr>
          <w:rFonts w:hint="eastAsia"/>
          <w:kern w:val="0"/>
          <w:sz w:val="21"/>
          <w:szCs w:val="21"/>
        </w:rPr>
        <w:t>9</w:t>
      </w:r>
      <w:r>
        <w:rPr>
          <w:rFonts w:hint="eastAsia"/>
          <w:kern w:val="0"/>
          <w:sz w:val="21"/>
          <w:szCs w:val="21"/>
        </w:rPr>
        <w:t>）</w:t>
      </w:r>
      <w:r w:rsidRPr="008979CF">
        <w:rPr>
          <w:kern w:val="0"/>
          <w:sz w:val="21"/>
          <w:szCs w:val="21"/>
        </w:rPr>
        <w:t>仪器设备运行使用过程中形成的各种资料；</w:t>
      </w:r>
    </w:p>
    <w:p w14:paraId="4D7CF4CA" w14:textId="77777777" w:rsidR="00650C94" w:rsidRDefault="00650C94" w:rsidP="00650C94">
      <w:pPr>
        <w:spacing w:line="360" w:lineRule="auto"/>
        <w:ind w:left="525" w:hanging="105"/>
        <w:rPr>
          <w:rFonts w:hint="eastAsia"/>
          <w:kern w:val="0"/>
          <w:sz w:val="21"/>
          <w:szCs w:val="21"/>
        </w:rPr>
      </w:pPr>
      <w:r>
        <w:rPr>
          <w:rFonts w:hint="eastAsia"/>
          <w:kern w:val="0"/>
          <w:sz w:val="21"/>
          <w:szCs w:val="21"/>
        </w:rPr>
        <w:t>（</w:t>
      </w:r>
      <w:r>
        <w:rPr>
          <w:rFonts w:hint="eastAsia"/>
          <w:kern w:val="0"/>
          <w:sz w:val="21"/>
          <w:szCs w:val="21"/>
        </w:rPr>
        <w:t>10</w:t>
      </w:r>
      <w:r>
        <w:rPr>
          <w:rFonts w:hint="eastAsia"/>
          <w:kern w:val="0"/>
          <w:sz w:val="21"/>
          <w:szCs w:val="21"/>
        </w:rPr>
        <w:t>）</w:t>
      </w:r>
      <w:r w:rsidRPr="008979CF">
        <w:rPr>
          <w:kern w:val="0"/>
          <w:sz w:val="21"/>
          <w:szCs w:val="21"/>
        </w:rPr>
        <w:t>自制仪器设备的全套技术文件资料；</w:t>
      </w:r>
    </w:p>
    <w:p w14:paraId="4DC7D940" w14:textId="77777777" w:rsidR="00650C94" w:rsidRDefault="00650C94" w:rsidP="00650C94">
      <w:pPr>
        <w:spacing w:line="360" w:lineRule="auto"/>
        <w:ind w:left="525" w:hanging="105"/>
        <w:rPr>
          <w:rFonts w:hint="eastAsia"/>
          <w:kern w:val="0"/>
          <w:sz w:val="21"/>
          <w:szCs w:val="21"/>
        </w:rPr>
      </w:pPr>
      <w:r>
        <w:rPr>
          <w:rFonts w:hint="eastAsia"/>
          <w:kern w:val="0"/>
          <w:sz w:val="21"/>
          <w:szCs w:val="21"/>
        </w:rPr>
        <w:t>（</w:t>
      </w:r>
      <w:r>
        <w:rPr>
          <w:rFonts w:hint="eastAsia"/>
          <w:kern w:val="0"/>
          <w:sz w:val="21"/>
          <w:szCs w:val="21"/>
        </w:rPr>
        <w:t>11</w:t>
      </w:r>
      <w:r>
        <w:rPr>
          <w:rFonts w:hint="eastAsia"/>
          <w:kern w:val="0"/>
          <w:sz w:val="21"/>
          <w:szCs w:val="21"/>
        </w:rPr>
        <w:t>）</w:t>
      </w:r>
      <w:r w:rsidRPr="008979CF">
        <w:rPr>
          <w:kern w:val="0"/>
          <w:sz w:val="21"/>
          <w:szCs w:val="21"/>
        </w:rPr>
        <w:t>赠送仪器设备的函件和文件。</w:t>
      </w:r>
    </w:p>
    <w:p w14:paraId="06E64D5C" w14:textId="77777777" w:rsidR="00650C94" w:rsidRDefault="00650C94" w:rsidP="00650C94">
      <w:pPr>
        <w:numPr>
          <w:ilvl w:val="2"/>
          <w:numId w:val="8"/>
        </w:numPr>
        <w:spacing w:line="360" w:lineRule="auto"/>
        <w:ind w:left="0" w:firstLine="0"/>
        <w:rPr>
          <w:rFonts w:hint="eastAsia"/>
          <w:kern w:val="0"/>
          <w:sz w:val="21"/>
          <w:szCs w:val="21"/>
        </w:rPr>
      </w:pPr>
      <w:r>
        <w:rPr>
          <w:rFonts w:hint="eastAsia"/>
          <w:kern w:val="0"/>
          <w:sz w:val="21"/>
          <w:szCs w:val="21"/>
        </w:rPr>
        <w:t>试验项目的档案资料主要包括：</w:t>
      </w:r>
    </w:p>
    <w:p w14:paraId="4C32857B" w14:textId="77777777" w:rsidR="00650C94" w:rsidRDefault="00650C94" w:rsidP="00650C94">
      <w:pPr>
        <w:spacing w:line="360" w:lineRule="auto"/>
        <w:ind w:firstLine="420"/>
        <w:rPr>
          <w:rFonts w:hint="eastAsia"/>
          <w:kern w:val="0"/>
          <w:sz w:val="21"/>
          <w:szCs w:val="21"/>
        </w:rPr>
      </w:pPr>
      <w:r>
        <w:rPr>
          <w:rFonts w:hint="eastAsia"/>
          <w:kern w:val="0"/>
          <w:sz w:val="21"/>
          <w:szCs w:val="21"/>
        </w:rPr>
        <w:t>（</w:t>
      </w:r>
      <w:r>
        <w:rPr>
          <w:rFonts w:hint="eastAsia"/>
          <w:kern w:val="0"/>
          <w:sz w:val="21"/>
          <w:szCs w:val="21"/>
        </w:rPr>
        <w:t>1</w:t>
      </w:r>
      <w:r>
        <w:rPr>
          <w:rFonts w:hint="eastAsia"/>
          <w:kern w:val="0"/>
          <w:sz w:val="21"/>
          <w:szCs w:val="21"/>
        </w:rPr>
        <w:t>）试验申请表；</w:t>
      </w:r>
    </w:p>
    <w:p w14:paraId="4937AF54" w14:textId="77777777" w:rsidR="00650C94" w:rsidRDefault="00650C94" w:rsidP="00650C94">
      <w:pPr>
        <w:spacing w:line="360" w:lineRule="auto"/>
        <w:ind w:firstLine="420"/>
        <w:rPr>
          <w:rFonts w:hint="eastAsia"/>
          <w:kern w:val="0"/>
          <w:sz w:val="21"/>
          <w:szCs w:val="21"/>
        </w:rPr>
      </w:pPr>
      <w:r>
        <w:rPr>
          <w:rFonts w:hint="eastAsia"/>
          <w:kern w:val="0"/>
          <w:sz w:val="21"/>
          <w:szCs w:val="21"/>
        </w:rPr>
        <w:t>（</w:t>
      </w:r>
      <w:r>
        <w:rPr>
          <w:rFonts w:hint="eastAsia"/>
          <w:kern w:val="0"/>
          <w:sz w:val="21"/>
          <w:szCs w:val="21"/>
        </w:rPr>
        <w:t>2</w:t>
      </w:r>
      <w:r>
        <w:rPr>
          <w:rFonts w:hint="eastAsia"/>
          <w:kern w:val="0"/>
          <w:sz w:val="21"/>
          <w:szCs w:val="21"/>
        </w:rPr>
        <w:t>）试验大纲与实验方案；</w:t>
      </w:r>
    </w:p>
    <w:p w14:paraId="784DF5B7" w14:textId="77777777" w:rsidR="00650C94" w:rsidRDefault="00650C94" w:rsidP="00650C94">
      <w:pPr>
        <w:spacing w:line="360" w:lineRule="auto"/>
        <w:ind w:firstLine="420"/>
        <w:rPr>
          <w:rFonts w:hint="eastAsia"/>
          <w:kern w:val="0"/>
          <w:sz w:val="21"/>
          <w:szCs w:val="21"/>
        </w:rPr>
      </w:pPr>
      <w:r>
        <w:rPr>
          <w:rFonts w:hint="eastAsia"/>
          <w:kern w:val="0"/>
          <w:sz w:val="21"/>
          <w:szCs w:val="21"/>
        </w:rPr>
        <w:t>（</w:t>
      </w:r>
      <w:r>
        <w:rPr>
          <w:rFonts w:hint="eastAsia"/>
          <w:kern w:val="0"/>
          <w:sz w:val="21"/>
          <w:szCs w:val="21"/>
        </w:rPr>
        <w:t>3</w:t>
      </w:r>
      <w:r>
        <w:rPr>
          <w:rFonts w:hint="eastAsia"/>
          <w:kern w:val="0"/>
          <w:sz w:val="21"/>
          <w:szCs w:val="21"/>
        </w:rPr>
        <w:t>）试验服务合同；</w:t>
      </w:r>
    </w:p>
    <w:p w14:paraId="61D86344" w14:textId="77777777" w:rsidR="00650C94" w:rsidRDefault="00650C94" w:rsidP="00650C94">
      <w:pPr>
        <w:spacing w:line="360" w:lineRule="auto"/>
        <w:ind w:firstLine="420"/>
        <w:rPr>
          <w:rFonts w:hint="eastAsia"/>
          <w:kern w:val="0"/>
          <w:sz w:val="21"/>
          <w:szCs w:val="21"/>
        </w:rPr>
      </w:pPr>
      <w:r>
        <w:rPr>
          <w:rFonts w:hint="eastAsia"/>
          <w:kern w:val="0"/>
          <w:sz w:val="21"/>
          <w:szCs w:val="21"/>
        </w:rPr>
        <w:t>（</w:t>
      </w:r>
      <w:r>
        <w:rPr>
          <w:rFonts w:hint="eastAsia"/>
          <w:kern w:val="0"/>
          <w:sz w:val="21"/>
          <w:szCs w:val="21"/>
        </w:rPr>
        <w:t>4</w:t>
      </w:r>
      <w:r>
        <w:rPr>
          <w:rFonts w:hint="eastAsia"/>
          <w:kern w:val="0"/>
          <w:sz w:val="21"/>
          <w:szCs w:val="21"/>
        </w:rPr>
        <w:t>）试验使用仪器设备情况表；</w:t>
      </w:r>
    </w:p>
    <w:p w14:paraId="45651639" w14:textId="77777777" w:rsidR="00650C94" w:rsidRDefault="00650C94" w:rsidP="00650C94">
      <w:pPr>
        <w:spacing w:line="360" w:lineRule="auto"/>
        <w:ind w:firstLine="420"/>
        <w:rPr>
          <w:rFonts w:hint="eastAsia"/>
          <w:kern w:val="0"/>
          <w:sz w:val="21"/>
          <w:szCs w:val="21"/>
        </w:rPr>
      </w:pPr>
      <w:r>
        <w:rPr>
          <w:rFonts w:hint="eastAsia"/>
          <w:kern w:val="0"/>
          <w:sz w:val="21"/>
          <w:szCs w:val="21"/>
        </w:rPr>
        <w:t>（</w:t>
      </w:r>
      <w:r>
        <w:rPr>
          <w:rFonts w:hint="eastAsia"/>
          <w:kern w:val="0"/>
          <w:sz w:val="21"/>
          <w:szCs w:val="21"/>
        </w:rPr>
        <w:t>5</w:t>
      </w:r>
      <w:r>
        <w:rPr>
          <w:rFonts w:hint="eastAsia"/>
          <w:kern w:val="0"/>
          <w:sz w:val="21"/>
          <w:szCs w:val="21"/>
        </w:rPr>
        <w:t>）试验模型照片；</w:t>
      </w:r>
    </w:p>
    <w:p w14:paraId="52125F79" w14:textId="77777777" w:rsidR="00650C94" w:rsidRDefault="00650C94" w:rsidP="00650C94">
      <w:pPr>
        <w:spacing w:line="360" w:lineRule="auto"/>
        <w:ind w:firstLine="420"/>
        <w:rPr>
          <w:rFonts w:hint="eastAsia"/>
          <w:kern w:val="0"/>
          <w:sz w:val="21"/>
          <w:szCs w:val="21"/>
        </w:rPr>
      </w:pPr>
      <w:r>
        <w:rPr>
          <w:rFonts w:hint="eastAsia"/>
          <w:kern w:val="0"/>
          <w:sz w:val="21"/>
          <w:szCs w:val="21"/>
        </w:rPr>
        <w:t>（</w:t>
      </w:r>
      <w:r>
        <w:rPr>
          <w:rFonts w:hint="eastAsia"/>
          <w:kern w:val="0"/>
          <w:sz w:val="21"/>
          <w:szCs w:val="21"/>
        </w:rPr>
        <w:t>6</w:t>
      </w:r>
      <w:r>
        <w:rPr>
          <w:rFonts w:hint="eastAsia"/>
          <w:kern w:val="0"/>
          <w:sz w:val="21"/>
          <w:szCs w:val="21"/>
        </w:rPr>
        <w:t>）试验过程中的视频录像；</w:t>
      </w:r>
    </w:p>
    <w:p w14:paraId="25E58BD6" w14:textId="77777777" w:rsidR="00650C94" w:rsidRDefault="00650C94" w:rsidP="00650C94">
      <w:pPr>
        <w:spacing w:line="360" w:lineRule="auto"/>
        <w:ind w:firstLine="420"/>
        <w:rPr>
          <w:rFonts w:hint="eastAsia"/>
          <w:kern w:val="0"/>
          <w:sz w:val="21"/>
          <w:szCs w:val="21"/>
        </w:rPr>
      </w:pPr>
      <w:r>
        <w:rPr>
          <w:rFonts w:hint="eastAsia"/>
          <w:kern w:val="0"/>
          <w:sz w:val="21"/>
          <w:szCs w:val="21"/>
        </w:rPr>
        <w:t>（</w:t>
      </w:r>
      <w:r>
        <w:rPr>
          <w:rFonts w:hint="eastAsia"/>
          <w:kern w:val="0"/>
          <w:sz w:val="21"/>
          <w:szCs w:val="21"/>
        </w:rPr>
        <w:t>7</w:t>
      </w:r>
      <w:r>
        <w:rPr>
          <w:rFonts w:hint="eastAsia"/>
          <w:kern w:val="0"/>
          <w:sz w:val="21"/>
          <w:szCs w:val="21"/>
        </w:rPr>
        <w:t>）实验原始数据；</w:t>
      </w:r>
    </w:p>
    <w:p w14:paraId="72325347" w14:textId="77777777" w:rsidR="00650C94" w:rsidRDefault="00650C94" w:rsidP="00650C94">
      <w:pPr>
        <w:spacing w:line="360" w:lineRule="auto"/>
        <w:ind w:firstLine="420"/>
        <w:rPr>
          <w:rFonts w:hint="eastAsia"/>
          <w:kern w:val="0"/>
          <w:sz w:val="21"/>
          <w:szCs w:val="21"/>
        </w:rPr>
      </w:pPr>
      <w:r>
        <w:rPr>
          <w:rFonts w:hint="eastAsia"/>
          <w:kern w:val="0"/>
          <w:sz w:val="21"/>
          <w:szCs w:val="21"/>
        </w:rPr>
        <w:t>（</w:t>
      </w:r>
      <w:r>
        <w:rPr>
          <w:rFonts w:hint="eastAsia"/>
          <w:kern w:val="0"/>
          <w:sz w:val="21"/>
          <w:szCs w:val="21"/>
        </w:rPr>
        <w:t>8</w:t>
      </w:r>
      <w:r>
        <w:rPr>
          <w:rFonts w:hint="eastAsia"/>
          <w:kern w:val="0"/>
          <w:sz w:val="21"/>
          <w:szCs w:val="21"/>
        </w:rPr>
        <w:t>）本实验室内部项目和实验室承担的服务项目的实验报告；</w:t>
      </w:r>
    </w:p>
    <w:p w14:paraId="0FB1B006" w14:textId="77777777" w:rsidR="00650C94" w:rsidRDefault="00650C94" w:rsidP="00650C94">
      <w:pPr>
        <w:spacing w:line="360" w:lineRule="auto"/>
        <w:ind w:firstLine="420"/>
        <w:rPr>
          <w:rFonts w:hint="eastAsia"/>
          <w:kern w:val="0"/>
          <w:sz w:val="21"/>
          <w:szCs w:val="21"/>
        </w:rPr>
      </w:pPr>
      <w:r>
        <w:rPr>
          <w:rFonts w:hint="eastAsia"/>
          <w:kern w:val="0"/>
          <w:sz w:val="21"/>
          <w:szCs w:val="21"/>
        </w:rPr>
        <w:t>（</w:t>
      </w:r>
      <w:r>
        <w:rPr>
          <w:rFonts w:hint="eastAsia"/>
          <w:kern w:val="0"/>
          <w:sz w:val="21"/>
          <w:szCs w:val="21"/>
        </w:rPr>
        <w:t>9</w:t>
      </w:r>
      <w:r>
        <w:rPr>
          <w:rFonts w:hint="eastAsia"/>
          <w:kern w:val="0"/>
          <w:sz w:val="21"/>
          <w:szCs w:val="21"/>
        </w:rPr>
        <w:t>）试验过程中形成的其他相关资料。</w:t>
      </w:r>
    </w:p>
    <w:p w14:paraId="2EBA98F1" w14:textId="77777777" w:rsidR="00650C94" w:rsidRDefault="00650C94" w:rsidP="00650C94">
      <w:pPr>
        <w:numPr>
          <w:ilvl w:val="2"/>
          <w:numId w:val="8"/>
        </w:numPr>
        <w:spacing w:line="360" w:lineRule="auto"/>
        <w:ind w:left="0" w:firstLine="0"/>
        <w:rPr>
          <w:rFonts w:hint="eastAsia"/>
          <w:kern w:val="0"/>
          <w:sz w:val="21"/>
          <w:szCs w:val="21"/>
        </w:rPr>
      </w:pPr>
      <w:r>
        <w:rPr>
          <w:rFonts w:hint="eastAsia"/>
          <w:kern w:val="0"/>
          <w:sz w:val="21"/>
          <w:szCs w:val="21"/>
        </w:rPr>
        <w:t>对于实验室内部进行的相关实验，其实验数据的使用和发表，应征得实验室主任的同意。</w:t>
      </w:r>
    </w:p>
    <w:p w14:paraId="478A2952" w14:textId="77777777" w:rsidR="00650C94" w:rsidRDefault="00650C94" w:rsidP="00650C94">
      <w:pPr>
        <w:numPr>
          <w:ilvl w:val="2"/>
          <w:numId w:val="8"/>
        </w:numPr>
        <w:spacing w:line="360" w:lineRule="auto"/>
        <w:ind w:left="0" w:firstLine="0"/>
        <w:rPr>
          <w:rFonts w:hint="eastAsia"/>
          <w:kern w:val="0"/>
          <w:sz w:val="21"/>
          <w:szCs w:val="21"/>
        </w:rPr>
      </w:pPr>
      <w:r>
        <w:rPr>
          <w:rFonts w:hint="eastAsia"/>
          <w:kern w:val="0"/>
          <w:sz w:val="21"/>
          <w:szCs w:val="21"/>
        </w:rPr>
        <w:t>对于非本实验室直接承担的试验项目，其实验数据在未征得试验项目负责人的同意下，本实验室人员不允许使用。但本实验室保留所有试验项目相关试验名称、试验项目来源和试验图片的宣传使用的权利，对于保密项目除外。</w:t>
      </w:r>
    </w:p>
    <w:p w14:paraId="1A600B7A" w14:textId="77777777" w:rsidR="00650C94" w:rsidRPr="008B3465" w:rsidRDefault="00650C94" w:rsidP="00650C94">
      <w:pPr>
        <w:pStyle w:val="2"/>
        <w:numPr>
          <w:ilvl w:val="1"/>
          <w:numId w:val="8"/>
        </w:numPr>
        <w:spacing w:before="0" w:after="0" w:line="360" w:lineRule="auto"/>
        <w:rPr>
          <w:rFonts w:ascii="Times New Roman"/>
          <w:kern w:val="0"/>
          <w:sz w:val="21"/>
          <w:szCs w:val="21"/>
        </w:rPr>
      </w:pPr>
      <w:bookmarkStart w:id="18" w:name="_Toc231783916"/>
      <w:bookmarkStart w:id="19" w:name="_Toc232302817"/>
      <w:r w:rsidRPr="008B3465">
        <w:rPr>
          <w:rFonts w:ascii="Times New Roman"/>
          <w:kern w:val="0"/>
          <w:sz w:val="21"/>
          <w:szCs w:val="21"/>
        </w:rPr>
        <w:t>实验室门禁系统管理办法</w:t>
      </w:r>
      <w:bookmarkEnd w:id="18"/>
      <w:bookmarkEnd w:id="19"/>
    </w:p>
    <w:p w14:paraId="71A5153E" w14:textId="77777777" w:rsidR="00650C94" w:rsidRDefault="00650C94" w:rsidP="00650C94">
      <w:pPr>
        <w:numPr>
          <w:ilvl w:val="2"/>
          <w:numId w:val="8"/>
        </w:numPr>
        <w:spacing w:line="360" w:lineRule="auto"/>
        <w:ind w:left="0" w:firstLine="0"/>
        <w:rPr>
          <w:rFonts w:hint="eastAsia"/>
          <w:kern w:val="0"/>
          <w:sz w:val="21"/>
          <w:szCs w:val="21"/>
        </w:rPr>
      </w:pPr>
      <w:r>
        <w:rPr>
          <w:rFonts w:hint="eastAsia"/>
          <w:kern w:val="0"/>
          <w:sz w:val="21"/>
          <w:szCs w:val="21"/>
        </w:rPr>
        <w:t>为了保证实验室的安全，严格执行实验室钥匙的管理制度，实验室钥匙</w:t>
      </w:r>
      <w:r w:rsidRPr="00BA2F67">
        <w:rPr>
          <w:rFonts w:hint="eastAsia"/>
          <w:kern w:val="0"/>
          <w:sz w:val="21"/>
          <w:szCs w:val="21"/>
        </w:rPr>
        <w:t>的发放由实验室统</w:t>
      </w:r>
      <w:r w:rsidRPr="00BA2F67">
        <w:rPr>
          <w:rFonts w:hint="eastAsia"/>
          <w:kern w:val="0"/>
          <w:sz w:val="21"/>
          <w:szCs w:val="21"/>
        </w:rPr>
        <w:lastRenderedPageBreak/>
        <w:t>一管理</w:t>
      </w:r>
      <w:r>
        <w:rPr>
          <w:rFonts w:hint="eastAsia"/>
          <w:kern w:val="0"/>
          <w:sz w:val="21"/>
          <w:szCs w:val="21"/>
        </w:rPr>
        <w:t>。</w:t>
      </w:r>
    </w:p>
    <w:p w14:paraId="652CE821" w14:textId="77777777" w:rsidR="00650C94" w:rsidRDefault="00650C94" w:rsidP="00650C94">
      <w:pPr>
        <w:numPr>
          <w:ilvl w:val="2"/>
          <w:numId w:val="8"/>
        </w:numPr>
        <w:spacing w:line="360" w:lineRule="auto"/>
        <w:ind w:left="0" w:firstLine="0"/>
        <w:rPr>
          <w:rFonts w:hint="eastAsia"/>
          <w:kern w:val="0"/>
          <w:sz w:val="21"/>
          <w:szCs w:val="21"/>
        </w:rPr>
      </w:pPr>
      <w:r>
        <w:rPr>
          <w:rFonts w:hint="eastAsia"/>
          <w:kern w:val="0"/>
          <w:sz w:val="21"/>
          <w:szCs w:val="21"/>
        </w:rPr>
        <w:t>实验室工作人员分配给实验室进户门钥匙、各自办公室钥匙以及所负责的工作所涉及的钥匙各一把。</w:t>
      </w:r>
    </w:p>
    <w:p w14:paraId="06D21687" w14:textId="77777777" w:rsidR="00650C94" w:rsidRDefault="00650C94" w:rsidP="00650C94">
      <w:pPr>
        <w:numPr>
          <w:ilvl w:val="2"/>
          <w:numId w:val="8"/>
        </w:numPr>
        <w:spacing w:line="360" w:lineRule="auto"/>
        <w:ind w:left="0" w:firstLine="0"/>
        <w:rPr>
          <w:rFonts w:hint="eastAsia"/>
          <w:kern w:val="0"/>
          <w:sz w:val="21"/>
          <w:szCs w:val="21"/>
        </w:rPr>
      </w:pPr>
      <w:r>
        <w:rPr>
          <w:rFonts w:hint="eastAsia"/>
          <w:kern w:val="0"/>
          <w:sz w:val="21"/>
          <w:szCs w:val="21"/>
        </w:rPr>
        <w:t>实验室委派一人保留一套实验室全部钥匙，委派人应严格保障钥匙的安全，并严格执行钥匙的使用。</w:t>
      </w:r>
    </w:p>
    <w:p w14:paraId="44B6F908" w14:textId="77777777" w:rsidR="00650C94" w:rsidRPr="00BA05A9" w:rsidRDefault="00650C94" w:rsidP="00650C94">
      <w:pPr>
        <w:numPr>
          <w:ilvl w:val="2"/>
          <w:numId w:val="8"/>
        </w:numPr>
        <w:spacing w:line="360" w:lineRule="auto"/>
        <w:ind w:left="0" w:firstLine="0"/>
        <w:rPr>
          <w:kern w:val="0"/>
          <w:sz w:val="21"/>
          <w:szCs w:val="21"/>
        </w:rPr>
      </w:pPr>
      <w:r w:rsidRPr="00BA05A9">
        <w:rPr>
          <w:rFonts w:hint="eastAsia"/>
          <w:kern w:val="0"/>
          <w:sz w:val="21"/>
          <w:szCs w:val="21"/>
        </w:rPr>
        <w:t>实验室钥匙应妥善保管，如有遗失或损毁，禁止私自配置钥匙，应向实验室申请挂失并办理补发手续；因挂失不及时，造成损失或安全责任的，由钥匙原持有人承担；</w:t>
      </w:r>
    </w:p>
    <w:p w14:paraId="3A7C8664" w14:textId="77777777" w:rsidR="00650C94" w:rsidRDefault="00650C94" w:rsidP="00650C94">
      <w:pPr>
        <w:numPr>
          <w:ilvl w:val="2"/>
          <w:numId w:val="8"/>
        </w:numPr>
        <w:spacing w:line="360" w:lineRule="auto"/>
        <w:ind w:left="0" w:firstLine="0"/>
        <w:rPr>
          <w:rFonts w:hint="eastAsia"/>
          <w:kern w:val="0"/>
          <w:sz w:val="21"/>
          <w:szCs w:val="21"/>
        </w:rPr>
      </w:pPr>
      <w:r>
        <w:rPr>
          <w:rFonts w:hint="eastAsia"/>
          <w:kern w:val="0"/>
          <w:sz w:val="21"/>
          <w:szCs w:val="21"/>
        </w:rPr>
        <w:t>实验室工作人员</w:t>
      </w:r>
      <w:r w:rsidRPr="00BA2F67">
        <w:rPr>
          <w:rFonts w:hint="eastAsia"/>
          <w:kern w:val="0"/>
          <w:sz w:val="21"/>
          <w:szCs w:val="21"/>
        </w:rPr>
        <w:t>由于工作调动等原因离开实验室的，须将</w:t>
      </w:r>
      <w:r>
        <w:rPr>
          <w:rFonts w:hint="eastAsia"/>
          <w:kern w:val="0"/>
          <w:sz w:val="21"/>
          <w:szCs w:val="21"/>
        </w:rPr>
        <w:t>钥匙</w:t>
      </w:r>
      <w:r w:rsidRPr="00BA2F67">
        <w:rPr>
          <w:rFonts w:hint="eastAsia"/>
          <w:kern w:val="0"/>
          <w:sz w:val="21"/>
          <w:szCs w:val="21"/>
        </w:rPr>
        <w:t>交回实验室。</w:t>
      </w:r>
    </w:p>
    <w:p w14:paraId="563C860A" w14:textId="77777777" w:rsidR="00650C94" w:rsidRDefault="00650C94" w:rsidP="00650C94">
      <w:pPr>
        <w:numPr>
          <w:ilvl w:val="2"/>
          <w:numId w:val="8"/>
        </w:numPr>
        <w:spacing w:line="360" w:lineRule="auto"/>
        <w:ind w:left="0" w:firstLine="0"/>
        <w:rPr>
          <w:rFonts w:hint="eastAsia"/>
          <w:kern w:val="0"/>
          <w:sz w:val="21"/>
          <w:szCs w:val="21"/>
        </w:rPr>
      </w:pPr>
      <w:r w:rsidRPr="008979CF">
        <w:rPr>
          <w:kern w:val="0"/>
          <w:sz w:val="21"/>
          <w:szCs w:val="21"/>
        </w:rPr>
        <w:t>建立严格的</w:t>
      </w:r>
      <w:r>
        <w:rPr>
          <w:kern w:val="0"/>
          <w:sz w:val="21"/>
          <w:szCs w:val="21"/>
        </w:rPr>
        <w:t>实验室钥匙借用登记制度，借用钥匙要</w:t>
      </w:r>
      <w:r>
        <w:rPr>
          <w:rFonts w:hint="eastAsia"/>
          <w:kern w:val="0"/>
          <w:sz w:val="21"/>
          <w:szCs w:val="21"/>
        </w:rPr>
        <w:t>进行</w:t>
      </w:r>
      <w:r w:rsidRPr="008979CF">
        <w:rPr>
          <w:kern w:val="0"/>
          <w:sz w:val="21"/>
          <w:szCs w:val="21"/>
        </w:rPr>
        <w:t>登记，用完后</w:t>
      </w:r>
      <w:r>
        <w:rPr>
          <w:rFonts w:hint="eastAsia"/>
          <w:kern w:val="0"/>
          <w:sz w:val="21"/>
          <w:szCs w:val="21"/>
        </w:rPr>
        <w:t>及时</w:t>
      </w:r>
      <w:r w:rsidRPr="008979CF">
        <w:rPr>
          <w:kern w:val="0"/>
          <w:sz w:val="21"/>
          <w:szCs w:val="21"/>
        </w:rPr>
        <w:t>交回，不得私自转借他人。</w:t>
      </w:r>
    </w:p>
    <w:p w14:paraId="6AEF140F" w14:textId="77777777" w:rsidR="00650C94" w:rsidRDefault="00650C94" w:rsidP="00650C94">
      <w:pPr>
        <w:pStyle w:val="2"/>
        <w:numPr>
          <w:ilvl w:val="1"/>
          <w:numId w:val="8"/>
        </w:numPr>
        <w:spacing w:before="0" w:after="0" w:line="360" w:lineRule="auto"/>
        <w:rPr>
          <w:rFonts w:ascii="Times New Roman" w:hint="eastAsia"/>
          <w:kern w:val="0"/>
          <w:sz w:val="21"/>
          <w:szCs w:val="21"/>
        </w:rPr>
      </w:pPr>
      <w:bookmarkStart w:id="20" w:name="_Toc232302818"/>
      <w:r w:rsidRPr="00F439AD">
        <w:rPr>
          <w:rFonts w:ascii="Times New Roman" w:hint="eastAsia"/>
          <w:kern w:val="0"/>
          <w:sz w:val="21"/>
          <w:szCs w:val="21"/>
        </w:rPr>
        <w:t>实验室卫生管理制度</w:t>
      </w:r>
      <w:bookmarkEnd w:id="20"/>
    </w:p>
    <w:p w14:paraId="70E168E6" w14:textId="77777777" w:rsidR="00650C94" w:rsidRDefault="00650C94" w:rsidP="00650C94">
      <w:pPr>
        <w:numPr>
          <w:ilvl w:val="2"/>
          <w:numId w:val="8"/>
        </w:numPr>
        <w:spacing w:line="360" w:lineRule="auto"/>
        <w:ind w:left="0" w:firstLine="0"/>
        <w:rPr>
          <w:rFonts w:hint="eastAsia"/>
          <w:kern w:val="0"/>
          <w:sz w:val="21"/>
          <w:szCs w:val="21"/>
        </w:rPr>
      </w:pPr>
      <w:r>
        <w:rPr>
          <w:rFonts w:hint="eastAsia"/>
          <w:kern w:val="0"/>
          <w:sz w:val="21"/>
          <w:szCs w:val="21"/>
        </w:rPr>
        <w:t>实验室委派专人清扫卫生，并定期对卫生进行检查。</w:t>
      </w:r>
    </w:p>
    <w:p w14:paraId="12823DA9" w14:textId="77777777" w:rsidR="00650C94" w:rsidRPr="008979CF" w:rsidRDefault="00650C94" w:rsidP="00650C94">
      <w:pPr>
        <w:numPr>
          <w:ilvl w:val="2"/>
          <w:numId w:val="8"/>
        </w:numPr>
        <w:spacing w:line="360" w:lineRule="auto"/>
        <w:ind w:left="0" w:firstLine="0"/>
        <w:rPr>
          <w:kern w:val="0"/>
          <w:sz w:val="21"/>
          <w:szCs w:val="21"/>
        </w:rPr>
      </w:pPr>
      <w:r w:rsidRPr="008979CF">
        <w:rPr>
          <w:kern w:val="0"/>
          <w:sz w:val="21"/>
          <w:szCs w:val="21"/>
        </w:rPr>
        <w:t>禁止在实验室</w:t>
      </w:r>
      <w:r>
        <w:rPr>
          <w:rFonts w:hint="eastAsia"/>
          <w:kern w:val="0"/>
          <w:sz w:val="21"/>
          <w:szCs w:val="21"/>
        </w:rPr>
        <w:t>大厅</w:t>
      </w:r>
      <w:r w:rsidRPr="008979CF">
        <w:rPr>
          <w:kern w:val="0"/>
          <w:sz w:val="21"/>
          <w:szCs w:val="21"/>
        </w:rPr>
        <w:t>内打闹、喧哗，禁止在实验室</w:t>
      </w:r>
      <w:r>
        <w:rPr>
          <w:rFonts w:hint="eastAsia"/>
          <w:kern w:val="0"/>
          <w:sz w:val="21"/>
          <w:szCs w:val="21"/>
        </w:rPr>
        <w:t>大厅内</w:t>
      </w:r>
      <w:r w:rsidRPr="008979CF">
        <w:rPr>
          <w:kern w:val="0"/>
          <w:sz w:val="21"/>
          <w:szCs w:val="21"/>
        </w:rPr>
        <w:t>内会客、进餐，禁止</w:t>
      </w:r>
      <w:r>
        <w:rPr>
          <w:rFonts w:hint="eastAsia"/>
          <w:kern w:val="0"/>
          <w:sz w:val="21"/>
          <w:szCs w:val="21"/>
        </w:rPr>
        <w:t>将</w:t>
      </w:r>
      <w:r>
        <w:rPr>
          <w:rFonts w:hint="eastAsia"/>
          <w:kern w:val="0"/>
          <w:sz w:val="21"/>
          <w:szCs w:val="21"/>
        </w:rPr>
        <w:t>18</w:t>
      </w:r>
      <w:r>
        <w:rPr>
          <w:rFonts w:hint="eastAsia"/>
          <w:kern w:val="0"/>
          <w:sz w:val="21"/>
          <w:szCs w:val="21"/>
        </w:rPr>
        <w:t>以下人员</w:t>
      </w:r>
      <w:r w:rsidRPr="008979CF">
        <w:rPr>
          <w:kern w:val="0"/>
          <w:sz w:val="21"/>
          <w:szCs w:val="21"/>
        </w:rPr>
        <w:t>带</w:t>
      </w:r>
      <w:r>
        <w:rPr>
          <w:rFonts w:hint="eastAsia"/>
          <w:kern w:val="0"/>
          <w:sz w:val="21"/>
          <w:szCs w:val="21"/>
        </w:rPr>
        <w:t>入</w:t>
      </w:r>
      <w:r w:rsidRPr="008979CF">
        <w:rPr>
          <w:kern w:val="0"/>
          <w:sz w:val="21"/>
          <w:szCs w:val="21"/>
        </w:rPr>
        <w:t>实验室</w:t>
      </w:r>
      <w:r>
        <w:rPr>
          <w:rFonts w:hint="eastAsia"/>
          <w:kern w:val="0"/>
          <w:sz w:val="21"/>
          <w:szCs w:val="21"/>
        </w:rPr>
        <w:t>大厅内</w:t>
      </w:r>
      <w:r w:rsidRPr="008979CF">
        <w:rPr>
          <w:kern w:val="0"/>
          <w:sz w:val="21"/>
          <w:szCs w:val="21"/>
        </w:rPr>
        <w:t>。</w:t>
      </w:r>
    </w:p>
    <w:p w14:paraId="29844AD9" w14:textId="77777777" w:rsidR="00650C94" w:rsidRDefault="00650C94" w:rsidP="00650C94">
      <w:pPr>
        <w:numPr>
          <w:ilvl w:val="2"/>
          <w:numId w:val="8"/>
        </w:numPr>
        <w:spacing w:line="360" w:lineRule="auto"/>
        <w:ind w:left="0" w:firstLine="0"/>
        <w:rPr>
          <w:rFonts w:hint="eastAsia"/>
          <w:kern w:val="0"/>
          <w:sz w:val="21"/>
          <w:szCs w:val="21"/>
        </w:rPr>
      </w:pPr>
      <w:r w:rsidRPr="008979CF">
        <w:rPr>
          <w:kern w:val="0"/>
          <w:sz w:val="21"/>
          <w:szCs w:val="21"/>
        </w:rPr>
        <w:t>维护实验室卫生，禁止在实验室</w:t>
      </w:r>
      <w:r>
        <w:rPr>
          <w:rFonts w:hint="eastAsia"/>
          <w:kern w:val="0"/>
          <w:sz w:val="21"/>
          <w:szCs w:val="21"/>
        </w:rPr>
        <w:t>大厅</w:t>
      </w:r>
      <w:r w:rsidRPr="008979CF">
        <w:rPr>
          <w:kern w:val="0"/>
          <w:sz w:val="21"/>
          <w:szCs w:val="21"/>
        </w:rPr>
        <w:t>内吸烟</w:t>
      </w:r>
      <w:r>
        <w:rPr>
          <w:rFonts w:hint="eastAsia"/>
          <w:kern w:val="0"/>
          <w:sz w:val="21"/>
          <w:szCs w:val="21"/>
        </w:rPr>
        <w:t>。试验人员每天应在下班前对实验室地面进行</w:t>
      </w:r>
      <w:r w:rsidRPr="008979CF">
        <w:rPr>
          <w:kern w:val="0"/>
          <w:sz w:val="21"/>
          <w:szCs w:val="21"/>
        </w:rPr>
        <w:t>整理，废弃物要扔到垃圾桶内并及时倒掉，保持实验室整洁。</w:t>
      </w:r>
    </w:p>
    <w:p w14:paraId="53382120" w14:textId="77777777" w:rsidR="00650C94" w:rsidRPr="003D4E68" w:rsidRDefault="00650C94" w:rsidP="00650C94">
      <w:pPr>
        <w:pStyle w:val="1"/>
        <w:keepNext w:val="0"/>
        <w:keepLines w:val="0"/>
        <w:widowControl/>
        <w:numPr>
          <w:ilvl w:val="0"/>
          <w:numId w:val="1"/>
        </w:numPr>
        <w:jc w:val="center"/>
        <w:rPr>
          <w:rFonts w:eastAsia="黑体"/>
          <w:kern w:val="0"/>
        </w:rPr>
      </w:pPr>
      <w:bookmarkStart w:id="21" w:name="_Toc232302819"/>
      <w:r w:rsidRPr="003D4E68">
        <w:rPr>
          <w:rFonts w:eastAsia="黑体"/>
          <w:kern w:val="0"/>
        </w:rPr>
        <w:t>实验室</w:t>
      </w:r>
      <w:r>
        <w:rPr>
          <w:rFonts w:eastAsia="黑体" w:hint="eastAsia"/>
          <w:kern w:val="0"/>
        </w:rPr>
        <w:t>仪器设备管理</w:t>
      </w:r>
      <w:r w:rsidRPr="003D4E68">
        <w:rPr>
          <w:rFonts w:eastAsia="黑体"/>
          <w:kern w:val="0"/>
        </w:rPr>
        <w:t>办法</w:t>
      </w:r>
      <w:bookmarkEnd w:id="21"/>
    </w:p>
    <w:p w14:paraId="2B5BAE9B" w14:textId="77777777" w:rsidR="00650C94" w:rsidRPr="008979CF" w:rsidRDefault="00650C94" w:rsidP="00650C94">
      <w:pPr>
        <w:pStyle w:val="2"/>
        <w:numPr>
          <w:ilvl w:val="1"/>
          <w:numId w:val="10"/>
        </w:numPr>
        <w:spacing w:before="0" w:after="0" w:line="360" w:lineRule="auto"/>
        <w:rPr>
          <w:rFonts w:ascii="Times New Roman"/>
          <w:kern w:val="0"/>
          <w:sz w:val="21"/>
          <w:szCs w:val="21"/>
        </w:rPr>
      </w:pPr>
      <w:bookmarkStart w:id="22" w:name="_Toc231783906"/>
      <w:bookmarkStart w:id="23" w:name="_Toc232302820"/>
      <w:r w:rsidRPr="008979CF">
        <w:rPr>
          <w:rFonts w:ascii="Times New Roman"/>
          <w:kern w:val="0"/>
          <w:sz w:val="21"/>
          <w:szCs w:val="21"/>
        </w:rPr>
        <w:t>仪器管理人员</w:t>
      </w:r>
      <w:bookmarkEnd w:id="22"/>
      <w:bookmarkEnd w:id="23"/>
    </w:p>
    <w:p w14:paraId="77462BF3" w14:textId="77777777" w:rsidR="00650C94" w:rsidRPr="00E92C17" w:rsidRDefault="00650C94" w:rsidP="00650C94">
      <w:pPr>
        <w:numPr>
          <w:ilvl w:val="2"/>
          <w:numId w:val="10"/>
        </w:numPr>
        <w:spacing w:line="360" w:lineRule="auto"/>
        <w:ind w:left="0" w:firstLine="0"/>
        <w:rPr>
          <w:kern w:val="0"/>
          <w:sz w:val="21"/>
          <w:szCs w:val="21"/>
        </w:rPr>
      </w:pPr>
      <w:r w:rsidRPr="00E92C17">
        <w:rPr>
          <w:kern w:val="0"/>
          <w:sz w:val="21"/>
          <w:szCs w:val="21"/>
        </w:rPr>
        <w:t>实验室</w:t>
      </w:r>
      <w:r w:rsidRPr="00E92C17">
        <w:rPr>
          <w:rFonts w:hint="eastAsia"/>
          <w:kern w:val="0"/>
          <w:sz w:val="21"/>
          <w:szCs w:val="21"/>
        </w:rPr>
        <w:t>主任</w:t>
      </w:r>
      <w:r w:rsidRPr="00E92C17">
        <w:rPr>
          <w:kern w:val="0"/>
          <w:sz w:val="21"/>
          <w:szCs w:val="21"/>
        </w:rPr>
        <w:t>负责仪器的规划、购置、管理、维修等方面的领导与决策工作。实验室</w:t>
      </w:r>
      <w:r w:rsidRPr="00E92C17">
        <w:rPr>
          <w:rFonts w:hint="eastAsia"/>
          <w:kern w:val="0"/>
          <w:sz w:val="21"/>
          <w:szCs w:val="21"/>
        </w:rPr>
        <w:t>副主任</w:t>
      </w:r>
      <w:r w:rsidRPr="00E92C17">
        <w:rPr>
          <w:kern w:val="0"/>
          <w:sz w:val="21"/>
          <w:szCs w:val="21"/>
        </w:rPr>
        <w:t>协助主任</w:t>
      </w:r>
      <w:r>
        <w:rPr>
          <w:rFonts w:hint="eastAsia"/>
          <w:kern w:val="0"/>
          <w:sz w:val="21"/>
          <w:szCs w:val="21"/>
        </w:rPr>
        <w:t>总体</w:t>
      </w:r>
      <w:r w:rsidRPr="00E92C17">
        <w:rPr>
          <w:kern w:val="0"/>
          <w:sz w:val="21"/>
          <w:szCs w:val="21"/>
        </w:rPr>
        <w:t>负责全室仪器</w:t>
      </w:r>
      <w:r w:rsidRPr="00E92C17">
        <w:rPr>
          <w:rFonts w:hint="eastAsia"/>
          <w:kern w:val="0"/>
          <w:sz w:val="21"/>
          <w:szCs w:val="21"/>
        </w:rPr>
        <w:t>设备的日常</w:t>
      </w:r>
      <w:r>
        <w:rPr>
          <w:kern w:val="0"/>
          <w:sz w:val="21"/>
          <w:szCs w:val="21"/>
        </w:rPr>
        <w:t>管理</w:t>
      </w:r>
      <w:r>
        <w:rPr>
          <w:rFonts w:hint="eastAsia"/>
          <w:kern w:val="0"/>
          <w:sz w:val="21"/>
          <w:szCs w:val="21"/>
        </w:rPr>
        <w:t>。</w:t>
      </w:r>
    </w:p>
    <w:p w14:paraId="5A10F998" w14:textId="77777777" w:rsidR="00650C94" w:rsidRPr="00E92C17" w:rsidRDefault="00650C94" w:rsidP="00650C94">
      <w:pPr>
        <w:numPr>
          <w:ilvl w:val="2"/>
          <w:numId w:val="10"/>
        </w:numPr>
        <w:spacing w:line="360" w:lineRule="auto"/>
        <w:ind w:left="0" w:firstLine="0"/>
        <w:rPr>
          <w:rFonts w:hint="eastAsia"/>
          <w:kern w:val="0"/>
          <w:sz w:val="21"/>
          <w:szCs w:val="21"/>
        </w:rPr>
      </w:pPr>
      <w:r w:rsidRPr="00E92C17">
        <w:rPr>
          <w:rFonts w:hint="eastAsia"/>
          <w:kern w:val="0"/>
          <w:sz w:val="21"/>
          <w:szCs w:val="21"/>
        </w:rPr>
        <w:t>实验室的所有仪器设备都</w:t>
      </w:r>
      <w:r>
        <w:rPr>
          <w:rFonts w:hint="eastAsia"/>
          <w:kern w:val="0"/>
          <w:sz w:val="21"/>
          <w:szCs w:val="21"/>
        </w:rPr>
        <w:t>由专人管理。</w:t>
      </w:r>
    </w:p>
    <w:p w14:paraId="584420D9" w14:textId="77777777" w:rsidR="00650C94" w:rsidRPr="008979CF" w:rsidRDefault="00650C94" w:rsidP="00650C94">
      <w:pPr>
        <w:numPr>
          <w:ilvl w:val="2"/>
          <w:numId w:val="10"/>
        </w:numPr>
        <w:spacing w:line="360" w:lineRule="auto"/>
        <w:ind w:left="0" w:firstLine="0"/>
        <w:rPr>
          <w:kern w:val="0"/>
          <w:sz w:val="21"/>
          <w:szCs w:val="21"/>
        </w:rPr>
      </w:pPr>
      <w:r w:rsidRPr="008979CF">
        <w:rPr>
          <w:kern w:val="0"/>
          <w:sz w:val="21"/>
          <w:szCs w:val="21"/>
        </w:rPr>
        <w:t>实验室管理人员应树立服务意识，认真对待每次实验工作，提前作好准备工作，需预热的设备，要提前作好预热工作，为使用者提供良好、便捷的实验环境。</w:t>
      </w:r>
    </w:p>
    <w:p w14:paraId="48ACFC7F" w14:textId="77777777" w:rsidR="00650C94" w:rsidRPr="008979CF" w:rsidRDefault="00650C94" w:rsidP="00650C94">
      <w:pPr>
        <w:numPr>
          <w:ilvl w:val="2"/>
          <w:numId w:val="10"/>
        </w:numPr>
        <w:spacing w:line="360" w:lineRule="auto"/>
        <w:ind w:left="0" w:firstLine="0"/>
        <w:rPr>
          <w:kern w:val="0"/>
          <w:sz w:val="21"/>
          <w:szCs w:val="21"/>
        </w:rPr>
      </w:pPr>
      <w:r w:rsidRPr="008979CF">
        <w:rPr>
          <w:kern w:val="0"/>
          <w:sz w:val="21"/>
          <w:szCs w:val="21"/>
        </w:rPr>
        <w:t>实验室管理人员对使用者在实验过程遇到的问题须耐心解答，并及时解决。</w:t>
      </w:r>
    </w:p>
    <w:p w14:paraId="2F5F81E8" w14:textId="77777777" w:rsidR="00650C94" w:rsidRPr="008979CF" w:rsidRDefault="00650C94" w:rsidP="00650C94">
      <w:pPr>
        <w:pStyle w:val="2"/>
        <w:numPr>
          <w:ilvl w:val="1"/>
          <w:numId w:val="10"/>
        </w:numPr>
        <w:spacing w:before="0" w:after="0" w:line="360" w:lineRule="auto"/>
        <w:rPr>
          <w:rFonts w:ascii="Times New Roman"/>
          <w:kern w:val="0"/>
          <w:sz w:val="21"/>
          <w:szCs w:val="21"/>
        </w:rPr>
      </w:pPr>
      <w:bookmarkStart w:id="24" w:name="_Toc231783907"/>
      <w:bookmarkStart w:id="25" w:name="_Toc232302821"/>
      <w:r w:rsidRPr="008979CF">
        <w:rPr>
          <w:rFonts w:ascii="Times New Roman"/>
          <w:kern w:val="0"/>
          <w:sz w:val="21"/>
          <w:szCs w:val="21"/>
        </w:rPr>
        <w:t>仪器分类与管理办法</w:t>
      </w:r>
      <w:bookmarkEnd w:id="24"/>
      <w:bookmarkEnd w:id="25"/>
    </w:p>
    <w:p w14:paraId="7E077F17" w14:textId="77777777" w:rsidR="00650C94" w:rsidRPr="008979CF" w:rsidRDefault="00650C94" w:rsidP="00650C94">
      <w:pPr>
        <w:numPr>
          <w:ilvl w:val="2"/>
          <w:numId w:val="10"/>
        </w:numPr>
        <w:spacing w:line="360" w:lineRule="auto"/>
        <w:ind w:left="0" w:firstLine="0"/>
        <w:rPr>
          <w:kern w:val="0"/>
          <w:sz w:val="21"/>
          <w:szCs w:val="21"/>
        </w:rPr>
      </w:pPr>
      <w:r w:rsidRPr="008979CF">
        <w:rPr>
          <w:kern w:val="0"/>
          <w:sz w:val="21"/>
          <w:szCs w:val="21"/>
        </w:rPr>
        <w:t>大型</w:t>
      </w:r>
      <w:r>
        <w:rPr>
          <w:rFonts w:hint="eastAsia"/>
          <w:kern w:val="0"/>
          <w:sz w:val="21"/>
          <w:szCs w:val="21"/>
        </w:rPr>
        <w:t>动力</w:t>
      </w:r>
      <w:r w:rsidRPr="008979CF">
        <w:rPr>
          <w:kern w:val="0"/>
          <w:sz w:val="21"/>
          <w:szCs w:val="21"/>
        </w:rPr>
        <w:t>设备</w:t>
      </w:r>
      <w:r>
        <w:rPr>
          <w:rFonts w:hint="eastAsia"/>
          <w:kern w:val="0"/>
          <w:sz w:val="21"/>
          <w:szCs w:val="21"/>
        </w:rPr>
        <w:t>和测试设备</w:t>
      </w:r>
      <w:r w:rsidRPr="008979CF">
        <w:rPr>
          <w:kern w:val="0"/>
          <w:sz w:val="21"/>
          <w:szCs w:val="21"/>
        </w:rPr>
        <w:t>：指公用性强，使用率高，</w:t>
      </w:r>
      <w:r>
        <w:rPr>
          <w:rFonts w:hint="eastAsia"/>
          <w:kern w:val="0"/>
          <w:sz w:val="21"/>
          <w:szCs w:val="21"/>
        </w:rPr>
        <w:t>价格昂贵</w:t>
      </w:r>
      <w:r w:rsidRPr="008979CF">
        <w:rPr>
          <w:kern w:val="0"/>
          <w:sz w:val="21"/>
          <w:szCs w:val="21"/>
        </w:rPr>
        <w:t>的设备。由实验室指定专人</w:t>
      </w:r>
      <w:r w:rsidRPr="008979CF">
        <w:rPr>
          <w:kern w:val="0"/>
          <w:sz w:val="21"/>
          <w:szCs w:val="21"/>
        </w:rPr>
        <w:lastRenderedPageBreak/>
        <w:t>管理，统一维修，采用使用人预约登记的管理办法。</w:t>
      </w:r>
    </w:p>
    <w:p w14:paraId="00A37F15" w14:textId="77777777" w:rsidR="00650C94" w:rsidRDefault="00650C94" w:rsidP="00650C94">
      <w:pPr>
        <w:numPr>
          <w:ilvl w:val="2"/>
          <w:numId w:val="10"/>
        </w:numPr>
        <w:spacing w:line="360" w:lineRule="auto"/>
        <w:ind w:left="0" w:firstLine="0"/>
        <w:rPr>
          <w:rFonts w:hint="eastAsia"/>
          <w:kern w:val="0"/>
          <w:sz w:val="21"/>
          <w:szCs w:val="21"/>
        </w:rPr>
      </w:pPr>
      <w:r>
        <w:rPr>
          <w:rFonts w:hint="eastAsia"/>
          <w:kern w:val="0"/>
          <w:sz w:val="21"/>
          <w:szCs w:val="21"/>
        </w:rPr>
        <w:t>小型</w:t>
      </w:r>
      <w:r w:rsidRPr="008979CF">
        <w:rPr>
          <w:kern w:val="0"/>
          <w:sz w:val="21"/>
          <w:szCs w:val="21"/>
        </w:rPr>
        <w:t>公用</w:t>
      </w:r>
      <w:r>
        <w:rPr>
          <w:rFonts w:hint="eastAsia"/>
          <w:kern w:val="0"/>
          <w:sz w:val="21"/>
          <w:szCs w:val="21"/>
        </w:rPr>
        <w:t>工具</w:t>
      </w:r>
      <w:r w:rsidRPr="008979CF">
        <w:rPr>
          <w:kern w:val="0"/>
          <w:sz w:val="21"/>
          <w:szCs w:val="21"/>
        </w:rPr>
        <w:t>：指</w:t>
      </w:r>
      <w:r>
        <w:rPr>
          <w:rFonts w:hint="eastAsia"/>
          <w:kern w:val="0"/>
          <w:sz w:val="21"/>
          <w:szCs w:val="21"/>
        </w:rPr>
        <w:t>日常使用的小型工具</w:t>
      </w:r>
      <w:r w:rsidRPr="008979CF">
        <w:rPr>
          <w:kern w:val="0"/>
          <w:sz w:val="21"/>
          <w:szCs w:val="21"/>
        </w:rPr>
        <w:t>。</w:t>
      </w:r>
      <w:r>
        <w:rPr>
          <w:rFonts w:hint="eastAsia"/>
          <w:kern w:val="0"/>
          <w:sz w:val="21"/>
          <w:szCs w:val="21"/>
        </w:rPr>
        <w:t>由</w:t>
      </w:r>
      <w:r w:rsidRPr="008979CF">
        <w:rPr>
          <w:kern w:val="0"/>
          <w:sz w:val="21"/>
          <w:szCs w:val="21"/>
        </w:rPr>
        <w:t>实验室</w:t>
      </w:r>
      <w:r>
        <w:rPr>
          <w:rFonts w:hint="eastAsia"/>
          <w:kern w:val="0"/>
          <w:sz w:val="21"/>
          <w:szCs w:val="21"/>
        </w:rPr>
        <w:t>指定负责人进行工具的借出和收回，采用登记制度，管理人员应及时清查工具，避免丢失</w:t>
      </w:r>
      <w:r w:rsidRPr="008979CF">
        <w:rPr>
          <w:kern w:val="0"/>
          <w:sz w:val="21"/>
          <w:szCs w:val="21"/>
        </w:rPr>
        <w:t>。</w:t>
      </w:r>
    </w:p>
    <w:p w14:paraId="1B4F077F" w14:textId="77777777" w:rsidR="00650C94" w:rsidRPr="007712D6" w:rsidRDefault="00650C94" w:rsidP="00650C94">
      <w:pPr>
        <w:numPr>
          <w:ilvl w:val="2"/>
          <w:numId w:val="10"/>
        </w:numPr>
        <w:spacing w:line="360" w:lineRule="auto"/>
        <w:ind w:left="0" w:firstLine="0"/>
        <w:rPr>
          <w:kern w:val="0"/>
          <w:sz w:val="21"/>
          <w:szCs w:val="21"/>
        </w:rPr>
      </w:pPr>
      <w:r w:rsidRPr="007712D6">
        <w:rPr>
          <w:kern w:val="0"/>
          <w:sz w:val="21"/>
          <w:szCs w:val="21"/>
        </w:rPr>
        <w:t>仪器设备的使用由实验室</w:t>
      </w:r>
      <w:r>
        <w:rPr>
          <w:rFonts w:hint="eastAsia"/>
          <w:kern w:val="0"/>
          <w:sz w:val="21"/>
          <w:szCs w:val="21"/>
        </w:rPr>
        <w:t>所分配的</w:t>
      </w:r>
      <w:r w:rsidRPr="007712D6">
        <w:rPr>
          <w:kern w:val="0"/>
          <w:sz w:val="21"/>
          <w:szCs w:val="21"/>
        </w:rPr>
        <w:t>管理人员负责，</w:t>
      </w:r>
      <w:r w:rsidRPr="007712D6">
        <w:rPr>
          <w:rFonts w:hint="eastAsia"/>
          <w:kern w:val="0"/>
          <w:sz w:val="21"/>
          <w:szCs w:val="21"/>
        </w:rPr>
        <w:t>需要使用仪器设备</w:t>
      </w:r>
      <w:r w:rsidRPr="007712D6">
        <w:rPr>
          <w:kern w:val="0"/>
          <w:sz w:val="21"/>
          <w:szCs w:val="21"/>
        </w:rPr>
        <w:t>必须提前进行预约登记，未按规定登记者，不给予安排。</w:t>
      </w:r>
    </w:p>
    <w:p w14:paraId="41DF55D3" w14:textId="77777777" w:rsidR="00650C94" w:rsidRDefault="00650C94" w:rsidP="00650C94">
      <w:pPr>
        <w:numPr>
          <w:ilvl w:val="2"/>
          <w:numId w:val="10"/>
        </w:numPr>
        <w:spacing w:line="360" w:lineRule="auto"/>
        <w:ind w:left="0" w:firstLine="0"/>
        <w:rPr>
          <w:rFonts w:hint="eastAsia"/>
          <w:kern w:val="0"/>
          <w:sz w:val="21"/>
          <w:szCs w:val="21"/>
        </w:rPr>
      </w:pPr>
      <w:r>
        <w:rPr>
          <w:rFonts w:hint="eastAsia"/>
          <w:kern w:val="0"/>
          <w:sz w:val="21"/>
          <w:szCs w:val="21"/>
        </w:rPr>
        <w:t>实验室的仪器设备，原则上不能搬离出实验室。对于需要外借的仪器设备，需向实验室主任或两个副主任提出申请，得到同意后方可借出。</w:t>
      </w:r>
    </w:p>
    <w:p w14:paraId="2FEC57F5" w14:textId="77777777" w:rsidR="00650C94" w:rsidRDefault="00650C94" w:rsidP="00650C94">
      <w:pPr>
        <w:numPr>
          <w:ilvl w:val="2"/>
          <w:numId w:val="10"/>
        </w:numPr>
        <w:spacing w:line="360" w:lineRule="auto"/>
        <w:ind w:left="0" w:firstLine="0"/>
        <w:rPr>
          <w:rFonts w:hint="eastAsia"/>
          <w:kern w:val="0"/>
          <w:sz w:val="21"/>
          <w:szCs w:val="21"/>
        </w:rPr>
      </w:pPr>
      <w:r w:rsidRPr="008979CF">
        <w:rPr>
          <w:kern w:val="0"/>
          <w:sz w:val="21"/>
          <w:szCs w:val="21"/>
        </w:rPr>
        <w:t>非本室人员使用本实验室仪器，须提前登记，经仪器管理人员培训合格后</w:t>
      </w:r>
      <w:r>
        <w:rPr>
          <w:rFonts w:hint="eastAsia"/>
          <w:kern w:val="0"/>
          <w:sz w:val="21"/>
          <w:szCs w:val="21"/>
        </w:rPr>
        <w:t>方可操作</w:t>
      </w:r>
      <w:r w:rsidRPr="008979CF">
        <w:rPr>
          <w:kern w:val="0"/>
          <w:sz w:val="21"/>
          <w:szCs w:val="21"/>
        </w:rPr>
        <w:t>。</w:t>
      </w:r>
    </w:p>
    <w:p w14:paraId="18F71B23" w14:textId="77777777" w:rsidR="00650C94" w:rsidRPr="008979CF" w:rsidRDefault="00650C94" w:rsidP="00650C94">
      <w:pPr>
        <w:pStyle w:val="2"/>
        <w:numPr>
          <w:ilvl w:val="1"/>
          <w:numId w:val="10"/>
        </w:numPr>
        <w:spacing w:before="0" w:after="0" w:line="360" w:lineRule="auto"/>
        <w:rPr>
          <w:rFonts w:ascii="Times New Roman"/>
          <w:kern w:val="0"/>
          <w:sz w:val="21"/>
          <w:szCs w:val="21"/>
        </w:rPr>
      </w:pPr>
      <w:bookmarkStart w:id="26" w:name="_Toc231783908"/>
      <w:bookmarkStart w:id="27" w:name="_Toc232302822"/>
      <w:r w:rsidRPr="008979CF">
        <w:rPr>
          <w:rFonts w:ascii="Times New Roman"/>
          <w:kern w:val="0"/>
          <w:sz w:val="21"/>
          <w:szCs w:val="21"/>
        </w:rPr>
        <w:t>仪器管理细则</w:t>
      </w:r>
      <w:bookmarkEnd w:id="26"/>
      <w:bookmarkEnd w:id="27"/>
    </w:p>
    <w:p w14:paraId="5AD8CBFB" w14:textId="77777777" w:rsidR="00650C94" w:rsidRPr="008979CF" w:rsidRDefault="00650C94" w:rsidP="00650C94">
      <w:pPr>
        <w:numPr>
          <w:ilvl w:val="2"/>
          <w:numId w:val="10"/>
        </w:numPr>
        <w:spacing w:line="360" w:lineRule="auto"/>
        <w:ind w:left="0" w:firstLine="0"/>
        <w:rPr>
          <w:kern w:val="0"/>
          <w:sz w:val="21"/>
          <w:szCs w:val="21"/>
        </w:rPr>
      </w:pPr>
      <w:r w:rsidRPr="008979CF">
        <w:rPr>
          <w:kern w:val="0"/>
          <w:sz w:val="21"/>
          <w:szCs w:val="21"/>
        </w:rPr>
        <w:t>仪器购置</w:t>
      </w:r>
    </w:p>
    <w:p w14:paraId="4A1633D9" w14:textId="77777777" w:rsidR="00650C94" w:rsidRPr="008979CF" w:rsidRDefault="00650C94" w:rsidP="00650C94">
      <w:pPr>
        <w:spacing w:line="360" w:lineRule="auto"/>
        <w:ind w:firstLine="420"/>
        <w:rPr>
          <w:kern w:val="0"/>
          <w:sz w:val="21"/>
          <w:szCs w:val="21"/>
        </w:rPr>
      </w:pPr>
      <w:r w:rsidRPr="008979CF">
        <w:rPr>
          <w:kern w:val="0"/>
          <w:sz w:val="21"/>
          <w:szCs w:val="21"/>
        </w:rPr>
        <w:t>（</w:t>
      </w:r>
      <w:r w:rsidRPr="008979CF">
        <w:rPr>
          <w:kern w:val="0"/>
          <w:sz w:val="21"/>
          <w:szCs w:val="21"/>
        </w:rPr>
        <w:t>1</w:t>
      </w:r>
      <w:r w:rsidRPr="008979CF">
        <w:rPr>
          <w:kern w:val="0"/>
          <w:sz w:val="21"/>
          <w:szCs w:val="21"/>
        </w:rPr>
        <w:t>）实验室购买大、中型设备，需在充分听取实验室</w:t>
      </w:r>
      <w:r>
        <w:rPr>
          <w:rFonts w:hint="eastAsia"/>
          <w:kern w:val="0"/>
          <w:sz w:val="21"/>
          <w:szCs w:val="21"/>
        </w:rPr>
        <w:t>工作人员</w:t>
      </w:r>
      <w:r w:rsidRPr="008979CF">
        <w:rPr>
          <w:kern w:val="0"/>
          <w:sz w:val="21"/>
          <w:szCs w:val="21"/>
        </w:rPr>
        <w:t>意见的基础上，进行深入调研，提出采购计划，由</w:t>
      </w:r>
      <w:r>
        <w:rPr>
          <w:rFonts w:hint="eastAsia"/>
          <w:kern w:val="0"/>
          <w:sz w:val="21"/>
          <w:szCs w:val="21"/>
        </w:rPr>
        <w:t>全体人员讨论并由实验室主任决策后</w:t>
      </w:r>
      <w:r w:rsidRPr="008979CF">
        <w:rPr>
          <w:kern w:val="0"/>
          <w:sz w:val="21"/>
          <w:szCs w:val="21"/>
        </w:rPr>
        <w:t>决定。</w:t>
      </w:r>
    </w:p>
    <w:p w14:paraId="50CFF99A" w14:textId="77777777" w:rsidR="00650C94" w:rsidRDefault="00650C94" w:rsidP="00650C94">
      <w:pPr>
        <w:spacing w:line="360" w:lineRule="auto"/>
        <w:ind w:firstLine="420"/>
        <w:rPr>
          <w:rFonts w:hint="eastAsia"/>
          <w:kern w:val="0"/>
          <w:sz w:val="21"/>
          <w:szCs w:val="21"/>
        </w:rPr>
      </w:pPr>
      <w:r>
        <w:rPr>
          <w:rFonts w:hint="eastAsia"/>
          <w:kern w:val="0"/>
          <w:sz w:val="21"/>
          <w:szCs w:val="21"/>
        </w:rPr>
        <w:t>（</w:t>
      </w:r>
      <w:r>
        <w:rPr>
          <w:rFonts w:hint="eastAsia"/>
          <w:kern w:val="0"/>
          <w:sz w:val="21"/>
          <w:szCs w:val="21"/>
        </w:rPr>
        <w:t>2</w:t>
      </w:r>
      <w:r>
        <w:rPr>
          <w:rFonts w:hint="eastAsia"/>
          <w:kern w:val="0"/>
          <w:sz w:val="21"/>
          <w:szCs w:val="21"/>
        </w:rPr>
        <w:t>）</w:t>
      </w:r>
      <w:r w:rsidRPr="008979CF">
        <w:rPr>
          <w:kern w:val="0"/>
          <w:sz w:val="21"/>
          <w:szCs w:val="21"/>
        </w:rPr>
        <w:t>仪器到货后要及时组织安装、调试，大型仪器需建立完整的仪器档案。</w:t>
      </w:r>
    </w:p>
    <w:p w14:paraId="55A766C1" w14:textId="77777777" w:rsidR="00650C94" w:rsidRPr="008979CF" w:rsidRDefault="00650C94" w:rsidP="00650C94">
      <w:pPr>
        <w:numPr>
          <w:ilvl w:val="2"/>
          <w:numId w:val="10"/>
        </w:numPr>
        <w:spacing w:line="360" w:lineRule="auto"/>
        <w:ind w:left="0" w:firstLine="0"/>
        <w:rPr>
          <w:kern w:val="0"/>
          <w:sz w:val="21"/>
          <w:szCs w:val="21"/>
        </w:rPr>
      </w:pPr>
      <w:r w:rsidRPr="008979CF">
        <w:rPr>
          <w:kern w:val="0"/>
          <w:sz w:val="21"/>
          <w:szCs w:val="21"/>
        </w:rPr>
        <w:t>仪器</w:t>
      </w:r>
      <w:r>
        <w:rPr>
          <w:rFonts w:hint="eastAsia"/>
          <w:kern w:val="0"/>
          <w:sz w:val="21"/>
          <w:szCs w:val="21"/>
        </w:rPr>
        <w:t>使用</w:t>
      </w:r>
      <w:r w:rsidRPr="008979CF">
        <w:rPr>
          <w:kern w:val="0"/>
          <w:sz w:val="21"/>
          <w:szCs w:val="21"/>
        </w:rPr>
        <w:t>培训</w:t>
      </w:r>
    </w:p>
    <w:p w14:paraId="121DE3D7" w14:textId="77777777" w:rsidR="00650C94" w:rsidRPr="008979CF" w:rsidRDefault="00650C94" w:rsidP="00650C94">
      <w:pPr>
        <w:spacing w:line="360" w:lineRule="auto"/>
        <w:ind w:firstLine="420"/>
        <w:rPr>
          <w:kern w:val="0"/>
          <w:sz w:val="21"/>
          <w:szCs w:val="21"/>
        </w:rPr>
      </w:pPr>
      <w:r w:rsidRPr="008979CF">
        <w:rPr>
          <w:kern w:val="0"/>
          <w:sz w:val="21"/>
          <w:szCs w:val="21"/>
        </w:rPr>
        <w:t>（</w:t>
      </w:r>
      <w:r w:rsidRPr="008979CF">
        <w:rPr>
          <w:kern w:val="0"/>
          <w:sz w:val="21"/>
          <w:szCs w:val="21"/>
        </w:rPr>
        <w:t>1</w:t>
      </w:r>
      <w:r w:rsidRPr="008979CF">
        <w:rPr>
          <w:kern w:val="0"/>
          <w:sz w:val="21"/>
          <w:szCs w:val="21"/>
        </w:rPr>
        <w:t>）对大型、新购置的仪器，安装调试后委托仪器公司对管理人员进行专业培训，培训合格后方能上岗。</w:t>
      </w:r>
    </w:p>
    <w:p w14:paraId="1FBA6DE6" w14:textId="77777777" w:rsidR="00650C94" w:rsidRPr="008979CF" w:rsidRDefault="00650C94" w:rsidP="00650C94">
      <w:pPr>
        <w:spacing w:line="360" w:lineRule="auto"/>
        <w:ind w:firstLine="420"/>
        <w:rPr>
          <w:kern w:val="0"/>
          <w:sz w:val="21"/>
          <w:szCs w:val="21"/>
        </w:rPr>
      </w:pPr>
      <w:r>
        <w:rPr>
          <w:rFonts w:hint="eastAsia"/>
          <w:kern w:val="0"/>
          <w:sz w:val="21"/>
          <w:szCs w:val="21"/>
        </w:rPr>
        <w:t>（</w:t>
      </w:r>
      <w:r>
        <w:rPr>
          <w:rFonts w:hint="eastAsia"/>
          <w:kern w:val="0"/>
          <w:sz w:val="21"/>
          <w:szCs w:val="21"/>
        </w:rPr>
        <w:t>2</w:t>
      </w:r>
      <w:r>
        <w:rPr>
          <w:rFonts w:hint="eastAsia"/>
          <w:kern w:val="0"/>
          <w:sz w:val="21"/>
          <w:szCs w:val="21"/>
        </w:rPr>
        <w:t>）实验室内部工作人员应定期组织</w:t>
      </w:r>
      <w:r w:rsidRPr="008979CF">
        <w:rPr>
          <w:kern w:val="0"/>
          <w:sz w:val="21"/>
          <w:szCs w:val="21"/>
        </w:rPr>
        <w:t>仪器</w:t>
      </w:r>
      <w:r>
        <w:rPr>
          <w:rFonts w:hint="eastAsia"/>
          <w:kern w:val="0"/>
          <w:sz w:val="21"/>
          <w:szCs w:val="21"/>
        </w:rPr>
        <w:t>使用</w:t>
      </w:r>
      <w:r w:rsidRPr="008979CF">
        <w:rPr>
          <w:kern w:val="0"/>
          <w:sz w:val="21"/>
          <w:szCs w:val="21"/>
        </w:rPr>
        <w:t>培训。</w:t>
      </w:r>
    </w:p>
    <w:p w14:paraId="4E16CC46" w14:textId="77777777" w:rsidR="00650C94" w:rsidRPr="008979CF" w:rsidRDefault="00650C94" w:rsidP="00650C94">
      <w:pPr>
        <w:numPr>
          <w:ilvl w:val="2"/>
          <w:numId w:val="10"/>
        </w:numPr>
        <w:spacing w:line="360" w:lineRule="auto"/>
        <w:ind w:left="0" w:firstLine="0"/>
        <w:rPr>
          <w:kern w:val="0"/>
          <w:sz w:val="21"/>
          <w:szCs w:val="21"/>
        </w:rPr>
      </w:pPr>
      <w:r w:rsidRPr="008979CF">
        <w:rPr>
          <w:kern w:val="0"/>
          <w:sz w:val="21"/>
          <w:szCs w:val="21"/>
        </w:rPr>
        <w:t>仪器的日常管理</w:t>
      </w:r>
    </w:p>
    <w:p w14:paraId="5BA76A5A" w14:textId="77777777" w:rsidR="00650C94" w:rsidRPr="008979CF" w:rsidRDefault="00650C94" w:rsidP="00650C94">
      <w:pPr>
        <w:spacing w:line="360" w:lineRule="auto"/>
        <w:ind w:firstLine="420"/>
        <w:rPr>
          <w:kern w:val="0"/>
          <w:sz w:val="21"/>
          <w:szCs w:val="21"/>
        </w:rPr>
      </w:pPr>
      <w:r w:rsidRPr="008979CF">
        <w:rPr>
          <w:kern w:val="0"/>
          <w:sz w:val="21"/>
          <w:szCs w:val="21"/>
        </w:rPr>
        <w:t>（</w:t>
      </w:r>
      <w:r w:rsidRPr="008979CF">
        <w:rPr>
          <w:kern w:val="0"/>
          <w:sz w:val="21"/>
          <w:szCs w:val="21"/>
        </w:rPr>
        <w:t>1</w:t>
      </w:r>
      <w:r w:rsidRPr="008979CF">
        <w:rPr>
          <w:kern w:val="0"/>
          <w:sz w:val="21"/>
          <w:szCs w:val="21"/>
        </w:rPr>
        <w:t>）仪器管理人员必须认真阅读操作手册和有关技术资料，熟悉操作指令和应急措施，严格遵守操作规程，认真履行职责，做好优质服务工作。</w:t>
      </w:r>
    </w:p>
    <w:p w14:paraId="40A7DF21" w14:textId="77777777" w:rsidR="00650C94" w:rsidRPr="008979CF" w:rsidRDefault="00650C94" w:rsidP="00650C94">
      <w:pPr>
        <w:spacing w:line="360" w:lineRule="auto"/>
        <w:ind w:firstLine="420"/>
        <w:rPr>
          <w:kern w:val="0"/>
          <w:sz w:val="21"/>
          <w:szCs w:val="21"/>
        </w:rPr>
      </w:pPr>
      <w:r w:rsidRPr="008979CF">
        <w:rPr>
          <w:kern w:val="0"/>
          <w:sz w:val="21"/>
          <w:szCs w:val="21"/>
        </w:rPr>
        <w:t>（</w:t>
      </w:r>
      <w:r w:rsidRPr="008979CF">
        <w:rPr>
          <w:kern w:val="0"/>
          <w:sz w:val="21"/>
          <w:szCs w:val="21"/>
        </w:rPr>
        <w:t>2</w:t>
      </w:r>
      <w:r w:rsidRPr="008979CF">
        <w:rPr>
          <w:kern w:val="0"/>
          <w:sz w:val="21"/>
          <w:szCs w:val="21"/>
        </w:rPr>
        <w:t>）做好仪器维护和保养，做好防尘、防潮、防水、防腐蚀等工作，定期组织性能检查和</w:t>
      </w:r>
      <w:r>
        <w:rPr>
          <w:rFonts w:hint="eastAsia"/>
          <w:kern w:val="0"/>
          <w:sz w:val="21"/>
          <w:szCs w:val="21"/>
        </w:rPr>
        <w:t>检定校准</w:t>
      </w:r>
      <w:r w:rsidRPr="008979CF">
        <w:rPr>
          <w:kern w:val="0"/>
          <w:sz w:val="21"/>
          <w:szCs w:val="21"/>
        </w:rPr>
        <w:t>工作，使仪器处于完好状态。仪器出现故障要及时上报实验室，并组织维修。</w:t>
      </w:r>
    </w:p>
    <w:p w14:paraId="0327C611" w14:textId="77777777" w:rsidR="00650C94" w:rsidRPr="008979CF" w:rsidRDefault="00650C94" w:rsidP="00650C94">
      <w:pPr>
        <w:spacing w:line="360" w:lineRule="auto"/>
        <w:ind w:firstLine="420"/>
        <w:rPr>
          <w:kern w:val="0"/>
          <w:sz w:val="21"/>
          <w:szCs w:val="21"/>
        </w:rPr>
      </w:pPr>
      <w:r>
        <w:rPr>
          <w:rFonts w:hint="eastAsia"/>
          <w:kern w:val="0"/>
          <w:sz w:val="21"/>
          <w:szCs w:val="21"/>
        </w:rPr>
        <w:t>（</w:t>
      </w:r>
      <w:r>
        <w:rPr>
          <w:rFonts w:hint="eastAsia"/>
          <w:kern w:val="0"/>
          <w:sz w:val="21"/>
          <w:szCs w:val="21"/>
        </w:rPr>
        <w:t>3</w:t>
      </w:r>
      <w:r>
        <w:rPr>
          <w:rFonts w:hint="eastAsia"/>
          <w:kern w:val="0"/>
          <w:sz w:val="21"/>
          <w:szCs w:val="21"/>
        </w:rPr>
        <w:t>）</w:t>
      </w:r>
      <w:r w:rsidRPr="008979CF">
        <w:rPr>
          <w:kern w:val="0"/>
          <w:sz w:val="21"/>
          <w:szCs w:val="21"/>
        </w:rPr>
        <w:t>制定使用说明及安全操作规程。仪器管理人员对初次使用人员进行技术操作培训。</w:t>
      </w:r>
    </w:p>
    <w:p w14:paraId="27E61BD2" w14:textId="77777777" w:rsidR="00650C94" w:rsidRPr="008979CF" w:rsidRDefault="00650C94" w:rsidP="00650C94">
      <w:pPr>
        <w:spacing w:line="360" w:lineRule="auto"/>
        <w:ind w:firstLine="420"/>
        <w:rPr>
          <w:kern w:val="0"/>
          <w:sz w:val="21"/>
          <w:szCs w:val="21"/>
        </w:rPr>
      </w:pPr>
      <w:r w:rsidRPr="008979CF">
        <w:rPr>
          <w:kern w:val="0"/>
          <w:sz w:val="21"/>
          <w:szCs w:val="21"/>
        </w:rPr>
        <w:t>（</w:t>
      </w:r>
      <w:r w:rsidRPr="008979CF">
        <w:rPr>
          <w:kern w:val="0"/>
          <w:sz w:val="21"/>
          <w:szCs w:val="21"/>
        </w:rPr>
        <w:t>4</w:t>
      </w:r>
      <w:r w:rsidRPr="008979CF">
        <w:rPr>
          <w:kern w:val="0"/>
          <w:sz w:val="21"/>
          <w:szCs w:val="21"/>
        </w:rPr>
        <w:t>）大、中型仪器要统计运行时数，实验结束后及时收费。实验室大型仪器使用说明书及技术资料</w:t>
      </w:r>
      <w:r>
        <w:rPr>
          <w:rFonts w:hint="eastAsia"/>
          <w:kern w:val="0"/>
          <w:sz w:val="21"/>
          <w:szCs w:val="21"/>
        </w:rPr>
        <w:t>进行归档管理，</w:t>
      </w:r>
      <w:r w:rsidRPr="008979CF">
        <w:rPr>
          <w:kern w:val="0"/>
          <w:sz w:val="21"/>
          <w:szCs w:val="21"/>
        </w:rPr>
        <w:t>不得遗失和缺损，使用者需办理借阅登记，最长不超过</w:t>
      </w:r>
      <w:r>
        <w:rPr>
          <w:rFonts w:hint="eastAsia"/>
          <w:kern w:val="0"/>
          <w:sz w:val="21"/>
          <w:szCs w:val="21"/>
        </w:rPr>
        <w:t>一</w:t>
      </w:r>
      <w:r w:rsidRPr="008979CF">
        <w:rPr>
          <w:kern w:val="0"/>
          <w:sz w:val="21"/>
          <w:szCs w:val="21"/>
        </w:rPr>
        <w:t>周，阅后及时归还，无故不还者按</w:t>
      </w:r>
      <w:r w:rsidRPr="008979CF">
        <w:rPr>
          <w:kern w:val="0"/>
          <w:sz w:val="21"/>
          <w:szCs w:val="21"/>
        </w:rPr>
        <w:t>5</w:t>
      </w:r>
      <w:r w:rsidRPr="008979CF">
        <w:rPr>
          <w:kern w:val="0"/>
          <w:sz w:val="21"/>
          <w:szCs w:val="21"/>
        </w:rPr>
        <w:t>元</w:t>
      </w:r>
      <w:r w:rsidRPr="008979CF">
        <w:rPr>
          <w:kern w:val="0"/>
          <w:sz w:val="21"/>
          <w:szCs w:val="21"/>
        </w:rPr>
        <w:t>/</w:t>
      </w:r>
      <w:r w:rsidRPr="008979CF">
        <w:rPr>
          <w:kern w:val="0"/>
          <w:sz w:val="21"/>
          <w:szCs w:val="21"/>
        </w:rPr>
        <w:t>日收取滞还金。</w:t>
      </w:r>
    </w:p>
    <w:p w14:paraId="41C6101F" w14:textId="77777777" w:rsidR="00650C94" w:rsidRPr="008979CF" w:rsidRDefault="00650C94" w:rsidP="00650C94">
      <w:pPr>
        <w:spacing w:line="360" w:lineRule="auto"/>
        <w:ind w:firstLine="420"/>
        <w:rPr>
          <w:kern w:val="0"/>
          <w:sz w:val="21"/>
          <w:szCs w:val="21"/>
        </w:rPr>
      </w:pPr>
      <w:r w:rsidRPr="008979CF">
        <w:rPr>
          <w:kern w:val="0"/>
          <w:sz w:val="21"/>
          <w:szCs w:val="21"/>
        </w:rPr>
        <w:t>（</w:t>
      </w:r>
      <w:r>
        <w:rPr>
          <w:rFonts w:hint="eastAsia"/>
          <w:kern w:val="0"/>
          <w:sz w:val="21"/>
          <w:szCs w:val="21"/>
        </w:rPr>
        <w:t>5</w:t>
      </w:r>
      <w:r w:rsidRPr="008979CF">
        <w:rPr>
          <w:kern w:val="0"/>
          <w:sz w:val="21"/>
          <w:szCs w:val="21"/>
        </w:rPr>
        <w:t>）管理人员建立管理工作日志，每天对仪器的状态、使用情况、发现的问题、解决办法等进行详细的记录。每周一</w:t>
      </w:r>
      <w:r>
        <w:rPr>
          <w:rFonts w:hint="eastAsia"/>
          <w:kern w:val="0"/>
          <w:sz w:val="21"/>
          <w:szCs w:val="21"/>
        </w:rPr>
        <w:t>下午</w:t>
      </w:r>
      <w:r>
        <w:rPr>
          <w:rFonts w:hint="eastAsia"/>
          <w:kern w:val="0"/>
          <w:sz w:val="21"/>
          <w:szCs w:val="21"/>
        </w:rPr>
        <w:t>3:00</w:t>
      </w:r>
      <w:r w:rsidRPr="008979CF">
        <w:rPr>
          <w:kern w:val="0"/>
          <w:sz w:val="21"/>
          <w:szCs w:val="21"/>
        </w:rPr>
        <w:t>在办公室开一次例会。</w:t>
      </w:r>
    </w:p>
    <w:p w14:paraId="66655505" w14:textId="77777777" w:rsidR="00650C94" w:rsidRPr="008979CF" w:rsidRDefault="00650C94" w:rsidP="00650C94">
      <w:pPr>
        <w:numPr>
          <w:ilvl w:val="2"/>
          <w:numId w:val="10"/>
        </w:numPr>
        <w:spacing w:line="360" w:lineRule="auto"/>
        <w:ind w:left="0" w:firstLine="0"/>
        <w:rPr>
          <w:kern w:val="0"/>
          <w:sz w:val="21"/>
          <w:szCs w:val="21"/>
        </w:rPr>
      </w:pPr>
      <w:r w:rsidRPr="008979CF">
        <w:rPr>
          <w:kern w:val="0"/>
          <w:sz w:val="21"/>
          <w:szCs w:val="21"/>
        </w:rPr>
        <w:lastRenderedPageBreak/>
        <w:t>仪器的使用</w:t>
      </w:r>
    </w:p>
    <w:p w14:paraId="587B7FE6" w14:textId="77777777" w:rsidR="00650C94" w:rsidRPr="008979CF" w:rsidRDefault="00650C94" w:rsidP="00650C94">
      <w:pPr>
        <w:spacing w:line="360" w:lineRule="auto"/>
        <w:ind w:firstLine="420"/>
        <w:rPr>
          <w:kern w:val="0"/>
          <w:sz w:val="21"/>
          <w:szCs w:val="21"/>
        </w:rPr>
      </w:pPr>
      <w:r w:rsidRPr="008979CF">
        <w:rPr>
          <w:kern w:val="0"/>
          <w:sz w:val="21"/>
          <w:szCs w:val="21"/>
        </w:rPr>
        <w:t>（</w:t>
      </w:r>
      <w:r w:rsidRPr="008979CF">
        <w:rPr>
          <w:kern w:val="0"/>
          <w:sz w:val="21"/>
          <w:szCs w:val="21"/>
        </w:rPr>
        <w:t>1</w:t>
      </w:r>
      <w:r w:rsidRPr="008979CF">
        <w:rPr>
          <w:kern w:val="0"/>
          <w:sz w:val="21"/>
          <w:szCs w:val="21"/>
        </w:rPr>
        <w:t>）使用大型仪器，必须提前预约登记，出现异常未经允许不得擅自使用。</w:t>
      </w:r>
    </w:p>
    <w:p w14:paraId="14E687A7" w14:textId="77777777" w:rsidR="00650C94" w:rsidRPr="008979CF" w:rsidRDefault="00650C94" w:rsidP="00650C94">
      <w:pPr>
        <w:spacing w:line="360" w:lineRule="auto"/>
        <w:ind w:firstLine="420"/>
        <w:rPr>
          <w:kern w:val="0"/>
          <w:sz w:val="21"/>
          <w:szCs w:val="21"/>
        </w:rPr>
      </w:pPr>
      <w:r w:rsidRPr="008979CF">
        <w:rPr>
          <w:kern w:val="0"/>
          <w:sz w:val="21"/>
          <w:szCs w:val="21"/>
        </w:rPr>
        <w:t>（</w:t>
      </w:r>
      <w:r w:rsidRPr="008979CF">
        <w:rPr>
          <w:kern w:val="0"/>
          <w:sz w:val="21"/>
          <w:szCs w:val="21"/>
        </w:rPr>
        <w:t>2</w:t>
      </w:r>
      <w:r w:rsidRPr="008979CF">
        <w:rPr>
          <w:kern w:val="0"/>
          <w:sz w:val="21"/>
          <w:szCs w:val="21"/>
        </w:rPr>
        <w:t>）预约办法：</w:t>
      </w:r>
    </w:p>
    <w:p w14:paraId="6AEED720" w14:textId="77777777" w:rsidR="00650C94" w:rsidRPr="008979CF" w:rsidRDefault="00650C94" w:rsidP="00650C94">
      <w:pPr>
        <w:spacing w:line="360" w:lineRule="auto"/>
        <w:ind w:firstLine="840"/>
        <w:rPr>
          <w:kern w:val="0"/>
          <w:sz w:val="21"/>
          <w:szCs w:val="21"/>
        </w:rPr>
      </w:pPr>
      <w:r w:rsidRPr="008979CF">
        <w:rPr>
          <w:kern w:val="0"/>
          <w:sz w:val="21"/>
          <w:szCs w:val="21"/>
        </w:rPr>
        <w:t xml:space="preserve">1) </w:t>
      </w:r>
      <w:r w:rsidRPr="008979CF">
        <w:rPr>
          <w:kern w:val="0"/>
          <w:sz w:val="21"/>
          <w:szCs w:val="21"/>
        </w:rPr>
        <w:t>使用者填写预约登记表，并经课题组长签字，提交给仪器管理人员。</w:t>
      </w:r>
    </w:p>
    <w:p w14:paraId="67BFCF13" w14:textId="77777777" w:rsidR="00650C94" w:rsidRPr="008979CF" w:rsidRDefault="00650C94" w:rsidP="00650C94">
      <w:pPr>
        <w:spacing w:line="360" w:lineRule="auto"/>
        <w:ind w:firstLine="840"/>
        <w:rPr>
          <w:kern w:val="0"/>
          <w:sz w:val="21"/>
          <w:szCs w:val="21"/>
        </w:rPr>
      </w:pPr>
      <w:r w:rsidRPr="008979CF">
        <w:rPr>
          <w:kern w:val="0"/>
          <w:sz w:val="21"/>
          <w:szCs w:val="21"/>
        </w:rPr>
        <w:t xml:space="preserve">2) </w:t>
      </w:r>
      <w:r w:rsidRPr="008979CF">
        <w:rPr>
          <w:kern w:val="0"/>
          <w:sz w:val="21"/>
          <w:szCs w:val="21"/>
        </w:rPr>
        <w:t>管理人员接到预约登记表后，将就所要实验内容和时间与使用者进行交流，并准备好实验。</w:t>
      </w:r>
    </w:p>
    <w:p w14:paraId="4477EDD5" w14:textId="77777777" w:rsidR="00650C94" w:rsidRPr="008979CF" w:rsidRDefault="00650C94" w:rsidP="00650C94">
      <w:pPr>
        <w:spacing w:line="360" w:lineRule="auto"/>
        <w:ind w:firstLine="840"/>
        <w:rPr>
          <w:kern w:val="0"/>
          <w:sz w:val="21"/>
          <w:szCs w:val="21"/>
        </w:rPr>
      </w:pPr>
      <w:r w:rsidRPr="008979CF">
        <w:rPr>
          <w:kern w:val="0"/>
          <w:sz w:val="21"/>
          <w:szCs w:val="21"/>
        </w:rPr>
        <w:t xml:space="preserve">3) </w:t>
      </w:r>
      <w:r w:rsidRPr="008979CF">
        <w:rPr>
          <w:kern w:val="0"/>
          <w:sz w:val="21"/>
          <w:szCs w:val="21"/>
        </w:rPr>
        <w:t>如使用者在预约时间发生变动，</w:t>
      </w:r>
      <w:r>
        <w:rPr>
          <w:rFonts w:hint="eastAsia"/>
          <w:kern w:val="0"/>
          <w:sz w:val="21"/>
          <w:szCs w:val="21"/>
        </w:rPr>
        <w:t>需</w:t>
      </w:r>
      <w:r w:rsidRPr="008979CF">
        <w:rPr>
          <w:kern w:val="0"/>
          <w:sz w:val="21"/>
          <w:szCs w:val="21"/>
        </w:rPr>
        <w:t>提前通知管理人员，由管理人员根据实验安排酌情调整再次使用时间，如不通知将视为自动放弃。</w:t>
      </w:r>
    </w:p>
    <w:p w14:paraId="47EBEDBA" w14:textId="77777777" w:rsidR="00650C94" w:rsidRPr="008979CF" w:rsidRDefault="00650C94" w:rsidP="00650C94">
      <w:pPr>
        <w:numPr>
          <w:ilvl w:val="2"/>
          <w:numId w:val="10"/>
        </w:numPr>
        <w:spacing w:line="360" w:lineRule="auto"/>
        <w:ind w:left="0" w:firstLine="0"/>
        <w:rPr>
          <w:kern w:val="0"/>
          <w:sz w:val="21"/>
          <w:szCs w:val="21"/>
        </w:rPr>
      </w:pPr>
      <w:r w:rsidRPr="008979CF">
        <w:rPr>
          <w:kern w:val="0"/>
          <w:sz w:val="21"/>
          <w:szCs w:val="21"/>
        </w:rPr>
        <w:t>仪器使用过程中，如实验因故</w:t>
      </w:r>
      <w:r>
        <w:rPr>
          <w:rFonts w:hint="eastAsia"/>
          <w:kern w:val="0"/>
          <w:sz w:val="21"/>
          <w:szCs w:val="21"/>
        </w:rPr>
        <w:t>需要调整</w:t>
      </w:r>
      <w:r w:rsidRPr="008979CF">
        <w:rPr>
          <w:kern w:val="0"/>
          <w:sz w:val="21"/>
          <w:szCs w:val="21"/>
        </w:rPr>
        <w:t>，</w:t>
      </w:r>
      <w:r>
        <w:rPr>
          <w:rFonts w:hint="eastAsia"/>
          <w:kern w:val="0"/>
          <w:sz w:val="21"/>
          <w:szCs w:val="21"/>
        </w:rPr>
        <w:t>需</w:t>
      </w:r>
      <w:r w:rsidRPr="008979CF">
        <w:rPr>
          <w:kern w:val="0"/>
          <w:sz w:val="21"/>
          <w:szCs w:val="21"/>
        </w:rPr>
        <w:t>提前向管理人员说明。无故停止实验</w:t>
      </w:r>
      <w:r w:rsidRPr="008979CF">
        <w:rPr>
          <w:kern w:val="0"/>
          <w:sz w:val="21"/>
          <w:szCs w:val="21"/>
        </w:rPr>
        <w:t>2</w:t>
      </w:r>
      <w:r w:rsidRPr="008979CF">
        <w:rPr>
          <w:kern w:val="0"/>
          <w:sz w:val="21"/>
          <w:szCs w:val="21"/>
        </w:rPr>
        <w:t>天以上又未提前说明原因，将被视为实验结束，管理人员将安排下一位使用者使用仪器。</w:t>
      </w:r>
    </w:p>
    <w:p w14:paraId="410BE13F" w14:textId="77777777" w:rsidR="00650C94" w:rsidRPr="008979CF" w:rsidRDefault="00650C94" w:rsidP="00650C94">
      <w:pPr>
        <w:numPr>
          <w:ilvl w:val="2"/>
          <w:numId w:val="10"/>
        </w:numPr>
        <w:spacing w:line="360" w:lineRule="auto"/>
        <w:ind w:left="0" w:firstLine="0"/>
        <w:rPr>
          <w:kern w:val="0"/>
          <w:sz w:val="21"/>
          <w:szCs w:val="21"/>
        </w:rPr>
      </w:pPr>
      <w:r w:rsidRPr="008979CF">
        <w:rPr>
          <w:kern w:val="0"/>
          <w:sz w:val="21"/>
          <w:szCs w:val="21"/>
        </w:rPr>
        <w:t>大、中型仪器不得擅自移动、拆卸，附件破损、丢失要及时报告，由于错误操作导致仪器发生故障，应由其赔偿维修费用</w:t>
      </w:r>
      <w:r>
        <w:rPr>
          <w:rFonts w:hint="eastAsia"/>
          <w:kern w:val="0"/>
          <w:sz w:val="21"/>
          <w:szCs w:val="21"/>
        </w:rPr>
        <w:t>；</w:t>
      </w:r>
      <w:r w:rsidRPr="008979CF">
        <w:rPr>
          <w:kern w:val="0"/>
          <w:sz w:val="21"/>
          <w:szCs w:val="21"/>
        </w:rPr>
        <w:t>由于自然损耗和意外事故造成的仪器破损，经有关人员鉴定后免于赔偿。</w:t>
      </w:r>
    </w:p>
    <w:p w14:paraId="7FCCFE35" w14:textId="77777777" w:rsidR="00650C94" w:rsidRPr="008979CF" w:rsidRDefault="00650C94" w:rsidP="00650C94">
      <w:pPr>
        <w:numPr>
          <w:ilvl w:val="2"/>
          <w:numId w:val="10"/>
        </w:numPr>
        <w:spacing w:line="360" w:lineRule="auto"/>
        <w:ind w:left="0" w:firstLine="0"/>
        <w:rPr>
          <w:kern w:val="0"/>
          <w:sz w:val="21"/>
          <w:szCs w:val="21"/>
        </w:rPr>
      </w:pPr>
      <w:r w:rsidRPr="008979CF">
        <w:rPr>
          <w:kern w:val="0"/>
          <w:sz w:val="21"/>
          <w:szCs w:val="21"/>
        </w:rPr>
        <w:t>初次使用仪器，必须经过实验室培训后，方能操作仪器，未经实验室培训者，不得随意使用仪器。</w:t>
      </w:r>
    </w:p>
    <w:p w14:paraId="76412CAA" w14:textId="77777777" w:rsidR="00650C94" w:rsidRPr="008979CF" w:rsidRDefault="00650C94" w:rsidP="00650C94">
      <w:pPr>
        <w:numPr>
          <w:ilvl w:val="2"/>
          <w:numId w:val="10"/>
        </w:numPr>
        <w:spacing w:line="360" w:lineRule="auto"/>
        <w:ind w:left="0" w:firstLine="0"/>
        <w:rPr>
          <w:kern w:val="0"/>
          <w:sz w:val="21"/>
          <w:szCs w:val="21"/>
        </w:rPr>
      </w:pPr>
      <w:r>
        <w:rPr>
          <w:rFonts w:hint="eastAsia"/>
          <w:kern w:val="0"/>
          <w:sz w:val="21"/>
          <w:szCs w:val="21"/>
        </w:rPr>
        <w:t>实验模型</w:t>
      </w:r>
      <w:r w:rsidRPr="008979CF">
        <w:rPr>
          <w:kern w:val="0"/>
          <w:sz w:val="21"/>
          <w:szCs w:val="21"/>
        </w:rPr>
        <w:t>必须符合仪器要求，仪器使用完毕，要及时关闭电源、水源。使用人员要保持仪器清洁和室内卫生，所用物品要清理干净，按仪器使用记录的要求认真做好仪器使用登记。</w:t>
      </w:r>
    </w:p>
    <w:p w14:paraId="3D5B67E0" w14:textId="77777777" w:rsidR="00650C94" w:rsidRPr="008979CF" w:rsidRDefault="00650C94" w:rsidP="00650C94">
      <w:pPr>
        <w:numPr>
          <w:ilvl w:val="2"/>
          <w:numId w:val="10"/>
        </w:numPr>
        <w:spacing w:line="360" w:lineRule="auto"/>
        <w:ind w:left="0" w:firstLine="0"/>
        <w:rPr>
          <w:kern w:val="0"/>
          <w:sz w:val="21"/>
          <w:szCs w:val="21"/>
        </w:rPr>
      </w:pPr>
      <w:r w:rsidRPr="008979CF">
        <w:rPr>
          <w:kern w:val="0"/>
          <w:sz w:val="21"/>
          <w:szCs w:val="21"/>
        </w:rPr>
        <w:t>仪器配备的计算机和打印机除进行与实验有关的工作外，不得用于其他工作，严格禁止未经允许私自在计算机上安装软件，一经发现，将停止使用设备，并通报批评，对造成损失的，将按本条例进行处罚和赔偿。</w:t>
      </w:r>
    </w:p>
    <w:p w14:paraId="76ACC86D" w14:textId="77777777" w:rsidR="00650C94" w:rsidRPr="008979CF" w:rsidRDefault="00650C94" w:rsidP="00650C94">
      <w:pPr>
        <w:numPr>
          <w:ilvl w:val="2"/>
          <w:numId w:val="10"/>
        </w:numPr>
        <w:spacing w:line="360" w:lineRule="auto"/>
        <w:ind w:left="0" w:firstLine="0"/>
        <w:rPr>
          <w:kern w:val="0"/>
          <w:sz w:val="21"/>
          <w:szCs w:val="21"/>
        </w:rPr>
      </w:pPr>
      <w:r w:rsidRPr="008979CF">
        <w:rPr>
          <w:kern w:val="0"/>
          <w:sz w:val="21"/>
          <w:szCs w:val="21"/>
        </w:rPr>
        <w:t>使用人必须遵守本实验室有关规定，违反者根据有关条例给予适当处罚。</w:t>
      </w:r>
    </w:p>
    <w:p w14:paraId="5D91E572" w14:textId="77777777" w:rsidR="00650C94" w:rsidRPr="00C4541B" w:rsidRDefault="00650C94" w:rsidP="00650C94">
      <w:pPr>
        <w:numPr>
          <w:ilvl w:val="2"/>
          <w:numId w:val="10"/>
        </w:numPr>
        <w:spacing w:line="360" w:lineRule="auto"/>
        <w:ind w:left="0" w:firstLine="0"/>
        <w:rPr>
          <w:kern w:val="0"/>
          <w:sz w:val="21"/>
          <w:szCs w:val="21"/>
        </w:rPr>
      </w:pPr>
      <w:r w:rsidRPr="00C4541B">
        <w:rPr>
          <w:kern w:val="0"/>
          <w:sz w:val="21"/>
          <w:szCs w:val="21"/>
        </w:rPr>
        <w:t>做好仪器维修记录</w:t>
      </w:r>
      <w:r>
        <w:rPr>
          <w:rFonts w:hint="eastAsia"/>
          <w:kern w:val="0"/>
          <w:sz w:val="21"/>
          <w:szCs w:val="21"/>
        </w:rPr>
        <w:t>，</w:t>
      </w:r>
      <w:r w:rsidRPr="00C4541B">
        <w:rPr>
          <w:kern w:val="0"/>
          <w:sz w:val="21"/>
          <w:szCs w:val="21"/>
        </w:rPr>
        <w:t>详细记录设备</w:t>
      </w:r>
      <w:r>
        <w:rPr>
          <w:rFonts w:hint="eastAsia"/>
          <w:kern w:val="0"/>
          <w:sz w:val="21"/>
          <w:szCs w:val="21"/>
        </w:rPr>
        <w:t>故障情况</w:t>
      </w:r>
      <w:r w:rsidRPr="00C4541B">
        <w:rPr>
          <w:kern w:val="0"/>
          <w:sz w:val="21"/>
          <w:szCs w:val="21"/>
        </w:rPr>
        <w:t>和现象，以及采取的措施</w:t>
      </w:r>
      <w:r w:rsidRPr="00C4541B">
        <w:rPr>
          <w:rFonts w:hint="eastAsia"/>
          <w:kern w:val="0"/>
          <w:sz w:val="21"/>
          <w:szCs w:val="21"/>
        </w:rPr>
        <w:t>。</w:t>
      </w:r>
      <w:r w:rsidRPr="00C4541B">
        <w:rPr>
          <w:kern w:val="0"/>
          <w:sz w:val="21"/>
          <w:szCs w:val="21"/>
        </w:rPr>
        <w:t>保存好维修记录，</w:t>
      </w:r>
      <w:r>
        <w:rPr>
          <w:rFonts w:hint="eastAsia"/>
          <w:kern w:val="0"/>
          <w:sz w:val="21"/>
          <w:szCs w:val="21"/>
        </w:rPr>
        <w:t>随设备档案存档。</w:t>
      </w:r>
    </w:p>
    <w:p w14:paraId="411C3D53" w14:textId="77777777" w:rsidR="00650C94" w:rsidRPr="008979CF" w:rsidRDefault="00650C94" w:rsidP="00650C94">
      <w:pPr>
        <w:pStyle w:val="2"/>
        <w:numPr>
          <w:ilvl w:val="1"/>
          <w:numId w:val="10"/>
        </w:numPr>
        <w:spacing w:before="0" w:after="0" w:line="360" w:lineRule="auto"/>
        <w:rPr>
          <w:rFonts w:ascii="Times New Roman"/>
          <w:kern w:val="0"/>
          <w:sz w:val="21"/>
          <w:szCs w:val="21"/>
        </w:rPr>
      </w:pPr>
      <w:bookmarkStart w:id="28" w:name="_Toc232302823"/>
      <w:r w:rsidRPr="008979CF">
        <w:rPr>
          <w:rFonts w:ascii="Times New Roman"/>
          <w:kern w:val="0"/>
          <w:sz w:val="21"/>
          <w:szCs w:val="21"/>
        </w:rPr>
        <w:t>运行</w:t>
      </w:r>
      <w:bookmarkEnd w:id="28"/>
    </w:p>
    <w:p w14:paraId="73697D1B" w14:textId="77777777" w:rsidR="00650C94" w:rsidRPr="008979CF" w:rsidRDefault="00650C94" w:rsidP="00650C94">
      <w:pPr>
        <w:numPr>
          <w:ilvl w:val="2"/>
          <w:numId w:val="10"/>
        </w:numPr>
        <w:spacing w:line="360" w:lineRule="auto"/>
        <w:ind w:left="0" w:firstLine="0"/>
        <w:rPr>
          <w:kern w:val="0"/>
          <w:sz w:val="21"/>
          <w:szCs w:val="21"/>
        </w:rPr>
      </w:pPr>
      <w:r w:rsidRPr="008979CF">
        <w:rPr>
          <w:kern w:val="0"/>
          <w:sz w:val="21"/>
          <w:szCs w:val="21"/>
        </w:rPr>
        <w:t>贵重仪器设备在验收结束后，应立即投入使用，尽快发挥效益。在使用前，应由仪器设备负责人根据使用说明书要求，制订出简明扼要的安全技术操作规程，所有操作</w:t>
      </w:r>
      <w:r>
        <w:rPr>
          <w:rFonts w:hint="eastAsia"/>
          <w:kern w:val="0"/>
          <w:sz w:val="21"/>
          <w:szCs w:val="21"/>
        </w:rPr>
        <w:t>程序</w:t>
      </w:r>
      <w:r w:rsidRPr="008979CF">
        <w:rPr>
          <w:kern w:val="0"/>
          <w:sz w:val="21"/>
          <w:szCs w:val="21"/>
        </w:rPr>
        <w:t>使用人员应严格遵守。</w:t>
      </w:r>
    </w:p>
    <w:p w14:paraId="30F15A7D" w14:textId="77777777" w:rsidR="00650C94" w:rsidRPr="008979CF" w:rsidRDefault="00650C94" w:rsidP="00650C94">
      <w:pPr>
        <w:numPr>
          <w:ilvl w:val="2"/>
          <w:numId w:val="10"/>
        </w:numPr>
        <w:spacing w:line="360" w:lineRule="auto"/>
        <w:ind w:left="0" w:firstLine="0"/>
        <w:rPr>
          <w:kern w:val="0"/>
          <w:sz w:val="21"/>
          <w:szCs w:val="21"/>
        </w:rPr>
      </w:pPr>
      <w:r w:rsidRPr="008979CF">
        <w:rPr>
          <w:kern w:val="0"/>
          <w:sz w:val="21"/>
          <w:szCs w:val="21"/>
        </w:rPr>
        <w:t>贵重仪器设备必须有专门管理人员或操作人员，经培训后负责仪器设备的操作，维护保养</w:t>
      </w:r>
      <w:r w:rsidRPr="008979CF">
        <w:rPr>
          <w:kern w:val="0"/>
          <w:sz w:val="21"/>
          <w:szCs w:val="21"/>
        </w:rPr>
        <w:lastRenderedPageBreak/>
        <w:t>等日常管理工作，其他人员未经培训和仪器设备负责人批准不得操作。</w:t>
      </w:r>
    </w:p>
    <w:p w14:paraId="3629339E" w14:textId="77777777" w:rsidR="00650C94" w:rsidRPr="008979CF" w:rsidRDefault="00650C94" w:rsidP="00650C94">
      <w:pPr>
        <w:numPr>
          <w:ilvl w:val="2"/>
          <w:numId w:val="10"/>
        </w:numPr>
        <w:spacing w:line="360" w:lineRule="auto"/>
        <w:ind w:left="0" w:firstLine="0"/>
        <w:rPr>
          <w:kern w:val="0"/>
          <w:sz w:val="21"/>
          <w:szCs w:val="21"/>
        </w:rPr>
      </w:pPr>
      <w:r w:rsidRPr="008979CF">
        <w:rPr>
          <w:kern w:val="0"/>
          <w:sz w:val="21"/>
          <w:szCs w:val="21"/>
        </w:rPr>
        <w:t>为保证教学科研工作的顺利进行，应加强仪器设备的日常维护保养工作，力求使仪器设备处于完好状态。</w:t>
      </w:r>
      <w:r>
        <w:rPr>
          <w:rFonts w:hint="eastAsia"/>
          <w:kern w:val="0"/>
          <w:sz w:val="21"/>
          <w:szCs w:val="21"/>
        </w:rPr>
        <w:t>未经实验室主任</w:t>
      </w:r>
      <w:r w:rsidRPr="008979CF">
        <w:rPr>
          <w:kern w:val="0"/>
          <w:sz w:val="21"/>
          <w:szCs w:val="21"/>
        </w:rPr>
        <w:t>批准，任何人不得将仪器设备拆改解体。出现故障应及时向</w:t>
      </w:r>
      <w:r>
        <w:rPr>
          <w:rFonts w:hint="eastAsia"/>
          <w:kern w:val="0"/>
          <w:sz w:val="21"/>
          <w:szCs w:val="21"/>
        </w:rPr>
        <w:t>仪器负责人和主管领导</w:t>
      </w:r>
      <w:r w:rsidRPr="008979CF">
        <w:rPr>
          <w:kern w:val="0"/>
          <w:sz w:val="21"/>
          <w:szCs w:val="21"/>
        </w:rPr>
        <w:t>报告并提出处理意见，经批准后方可实施。</w:t>
      </w:r>
    </w:p>
    <w:p w14:paraId="65AE15CE" w14:textId="77777777" w:rsidR="00650C94" w:rsidRPr="008979CF" w:rsidRDefault="00650C94" w:rsidP="00650C94">
      <w:pPr>
        <w:numPr>
          <w:ilvl w:val="2"/>
          <w:numId w:val="10"/>
        </w:numPr>
        <w:spacing w:line="360" w:lineRule="auto"/>
        <w:ind w:left="0" w:firstLine="0"/>
        <w:rPr>
          <w:kern w:val="0"/>
          <w:sz w:val="21"/>
          <w:szCs w:val="21"/>
        </w:rPr>
      </w:pPr>
      <w:r w:rsidRPr="008979CF">
        <w:rPr>
          <w:kern w:val="0"/>
          <w:sz w:val="21"/>
          <w:szCs w:val="21"/>
        </w:rPr>
        <w:t>贵重仪器设备的专管人员必须认真填写</w:t>
      </w:r>
      <w:r w:rsidRPr="008979CF">
        <w:rPr>
          <w:kern w:val="0"/>
          <w:sz w:val="21"/>
          <w:szCs w:val="21"/>
        </w:rPr>
        <w:t>“</w:t>
      </w:r>
      <w:r w:rsidRPr="008979CF">
        <w:rPr>
          <w:kern w:val="0"/>
          <w:sz w:val="21"/>
          <w:szCs w:val="21"/>
        </w:rPr>
        <w:t>运行记录</w:t>
      </w:r>
      <w:r w:rsidRPr="008979CF">
        <w:rPr>
          <w:kern w:val="0"/>
          <w:sz w:val="21"/>
          <w:szCs w:val="21"/>
        </w:rPr>
        <w:t>”</w:t>
      </w:r>
      <w:r w:rsidRPr="008979CF">
        <w:rPr>
          <w:kern w:val="0"/>
          <w:sz w:val="21"/>
          <w:szCs w:val="21"/>
        </w:rPr>
        <w:t>详细记载使用情况、维护保养情况等内容，每</w:t>
      </w:r>
      <w:r>
        <w:rPr>
          <w:rFonts w:hint="eastAsia"/>
          <w:kern w:val="0"/>
          <w:sz w:val="21"/>
          <w:szCs w:val="21"/>
        </w:rPr>
        <w:t>学期结束或按学校要求仪器负责人应</w:t>
      </w:r>
      <w:r w:rsidRPr="008979CF">
        <w:rPr>
          <w:kern w:val="0"/>
          <w:sz w:val="21"/>
          <w:szCs w:val="21"/>
        </w:rPr>
        <w:t>填报</w:t>
      </w:r>
      <w:r w:rsidRPr="008979CF">
        <w:rPr>
          <w:kern w:val="0"/>
          <w:sz w:val="21"/>
          <w:szCs w:val="21"/>
        </w:rPr>
        <w:t>“</w:t>
      </w:r>
      <w:r w:rsidRPr="008979CF">
        <w:rPr>
          <w:kern w:val="0"/>
          <w:sz w:val="21"/>
          <w:szCs w:val="21"/>
        </w:rPr>
        <w:t>大型</w:t>
      </w:r>
      <w:r>
        <w:rPr>
          <w:rFonts w:hint="eastAsia"/>
          <w:kern w:val="0"/>
          <w:sz w:val="21"/>
          <w:szCs w:val="21"/>
        </w:rPr>
        <w:t>仪器</w:t>
      </w:r>
      <w:r w:rsidRPr="008979CF">
        <w:rPr>
          <w:kern w:val="0"/>
          <w:sz w:val="21"/>
          <w:szCs w:val="21"/>
        </w:rPr>
        <w:t>设备使用情况表</w:t>
      </w:r>
      <w:r w:rsidRPr="008979CF">
        <w:rPr>
          <w:kern w:val="0"/>
          <w:sz w:val="21"/>
          <w:szCs w:val="21"/>
        </w:rPr>
        <w:t>”</w:t>
      </w:r>
      <w:r w:rsidRPr="008979CF">
        <w:rPr>
          <w:kern w:val="0"/>
          <w:sz w:val="21"/>
          <w:szCs w:val="21"/>
        </w:rPr>
        <w:t>。运行记录是对仪器设备进行考核的重要原始依据。</w:t>
      </w:r>
    </w:p>
    <w:p w14:paraId="62875EC5" w14:textId="77777777" w:rsidR="00650C94" w:rsidRPr="008979CF" w:rsidRDefault="00650C94" w:rsidP="00650C94">
      <w:pPr>
        <w:numPr>
          <w:ilvl w:val="2"/>
          <w:numId w:val="10"/>
        </w:numPr>
        <w:spacing w:line="360" w:lineRule="auto"/>
        <w:ind w:left="0" w:firstLine="0"/>
        <w:rPr>
          <w:kern w:val="0"/>
          <w:sz w:val="21"/>
          <w:szCs w:val="21"/>
        </w:rPr>
      </w:pPr>
      <w:r w:rsidRPr="008979CF">
        <w:rPr>
          <w:kern w:val="0"/>
          <w:sz w:val="21"/>
          <w:szCs w:val="21"/>
        </w:rPr>
        <w:t>贵重仪器设备的报废，按我校</w:t>
      </w:r>
      <w:r w:rsidRPr="008979CF">
        <w:rPr>
          <w:kern w:val="0"/>
          <w:sz w:val="21"/>
          <w:szCs w:val="21"/>
        </w:rPr>
        <w:t>“</w:t>
      </w:r>
      <w:r w:rsidRPr="008979CF">
        <w:rPr>
          <w:kern w:val="0"/>
          <w:sz w:val="21"/>
          <w:szCs w:val="21"/>
        </w:rPr>
        <w:t>仪器设备管理办法</w:t>
      </w:r>
      <w:r w:rsidRPr="008979CF">
        <w:rPr>
          <w:kern w:val="0"/>
          <w:sz w:val="21"/>
          <w:szCs w:val="21"/>
        </w:rPr>
        <w:t>”</w:t>
      </w:r>
      <w:r w:rsidRPr="008979CF">
        <w:rPr>
          <w:kern w:val="0"/>
          <w:sz w:val="21"/>
          <w:szCs w:val="21"/>
        </w:rPr>
        <w:t>中的有关规定</w:t>
      </w:r>
      <w:r>
        <w:rPr>
          <w:rFonts w:hint="eastAsia"/>
          <w:kern w:val="0"/>
          <w:sz w:val="21"/>
          <w:szCs w:val="21"/>
        </w:rPr>
        <w:t>执行</w:t>
      </w:r>
      <w:r w:rsidRPr="008979CF">
        <w:rPr>
          <w:kern w:val="0"/>
          <w:sz w:val="21"/>
          <w:szCs w:val="21"/>
        </w:rPr>
        <w:t>。</w:t>
      </w:r>
    </w:p>
    <w:p w14:paraId="7E4B8AB9" w14:textId="77777777" w:rsidR="00650C94" w:rsidRPr="008979CF" w:rsidRDefault="00650C94" w:rsidP="00650C94">
      <w:pPr>
        <w:pStyle w:val="2"/>
        <w:numPr>
          <w:ilvl w:val="1"/>
          <w:numId w:val="10"/>
        </w:numPr>
        <w:spacing w:before="0" w:after="0" w:line="360" w:lineRule="auto"/>
        <w:rPr>
          <w:rFonts w:ascii="Times New Roman"/>
          <w:kern w:val="0"/>
          <w:sz w:val="21"/>
          <w:szCs w:val="21"/>
        </w:rPr>
      </w:pPr>
      <w:bookmarkStart w:id="29" w:name="_Toc232302824"/>
      <w:r w:rsidRPr="008979CF">
        <w:rPr>
          <w:rFonts w:ascii="Times New Roman"/>
          <w:kern w:val="0"/>
          <w:sz w:val="21"/>
          <w:szCs w:val="21"/>
        </w:rPr>
        <w:t>仪器设备损坏、丢失赔偿制度</w:t>
      </w:r>
      <w:bookmarkEnd w:id="29"/>
    </w:p>
    <w:p w14:paraId="3315CF46" w14:textId="77777777" w:rsidR="00650C94" w:rsidRPr="008979CF" w:rsidRDefault="00650C94" w:rsidP="00650C94">
      <w:pPr>
        <w:numPr>
          <w:ilvl w:val="2"/>
          <w:numId w:val="10"/>
        </w:numPr>
        <w:spacing w:line="360" w:lineRule="auto"/>
        <w:ind w:left="0" w:firstLine="0"/>
        <w:rPr>
          <w:kern w:val="0"/>
          <w:sz w:val="21"/>
          <w:szCs w:val="21"/>
        </w:rPr>
      </w:pPr>
      <w:r w:rsidRPr="008979CF">
        <w:rPr>
          <w:kern w:val="0"/>
          <w:sz w:val="21"/>
          <w:szCs w:val="21"/>
        </w:rPr>
        <w:t>实验室仪器设备是保证完成教学和科研任务的重要条件之一，为加强仪器设备管理，增强师生员工爱护国家财产的责任心，保持仪器设备的完好，使之得到有效利用，尽可能地避免损坏、丢失和浪费。</w:t>
      </w:r>
    </w:p>
    <w:p w14:paraId="66BD71D7" w14:textId="77777777" w:rsidR="00650C94" w:rsidRPr="008979CF" w:rsidRDefault="00650C94" w:rsidP="00650C94">
      <w:pPr>
        <w:numPr>
          <w:ilvl w:val="2"/>
          <w:numId w:val="10"/>
        </w:numPr>
        <w:spacing w:line="360" w:lineRule="auto"/>
        <w:ind w:left="0" w:firstLine="0"/>
        <w:rPr>
          <w:kern w:val="0"/>
          <w:sz w:val="21"/>
          <w:szCs w:val="21"/>
        </w:rPr>
      </w:pPr>
      <w:r w:rsidRPr="008979CF">
        <w:rPr>
          <w:kern w:val="0"/>
          <w:sz w:val="21"/>
          <w:szCs w:val="21"/>
        </w:rPr>
        <w:t>仪器设备的损坏和丢失应按实际情况的不同，具体分析、区别对待。可根据损坏和丢失的具体情节、损坏价值的大小、事后补报情况，责令责任人的赔偿损失价值的全部、一部份或免予赔偿。</w:t>
      </w:r>
    </w:p>
    <w:p w14:paraId="0CC534E7" w14:textId="77777777" w:rsidR="00650C94" w:rsidRPr="008979CF" w:rsidRDefault="00650C94" w:rsidP="00650C94">
      <w:pPr>
        <w:numPr>
          <w:ilvl w:val="2"/>
          <w:numId w:val="10"/>
        </w:numPr>
        <w:spacing w:line="360" w:lineRule="auto"/>
        <w:ind w:left="0" w:firstLine="0"/>
        <w:rPr>
          <w:kern w:val="0"/>
          <w:sz w:val="21"/>
          <w:szCs w:val="21"/>
        </w:rPr>
      </w:pPr>
      <w:r w:rsidRPr="008979CF">
        <w:rPr>
          <w:kern w:val="0"/>
          <w:sz w:val="21"/>
          <w:szCs w:val="21"/>
        </w:rPr>
        <w:t>凡因</w:t>
      </w:r>
      <w:r>
        <w:rPr>
          <w:rFonts w:hint="eastAsia"/>
          <w:kern w:val="0"/>
          <w:sz w:val="21"/>
          <w:szCs w:val="21"/>
        </w:rPr>
        <w:t>以下原因</w:t>
      </w:r>
      <w:r w:rsidRPr="008979CF">
        <w:rPr>
          <w:kern w:val="0"/>
          <w:sz w:val="21"/>
          <w:szCs w:val="21"/>
        </w:rPr>
        <w:t>造成的仪器设备的损坏、丢失均应赔偿：</w:t>
      </w:r>
      <w:r>
        <w:rPr>
          <w:rFonts w:hint="eastAsia"/>
          <w:kern w:val="0"/>
          <w:sz w:val="21"/>
          <w:szCs w:val="21"/>
        </w:rPr>
        <w:t>（</w:t>
      </w:r>
      <w:r w:rsidRPr="008979CF">
        <w:rPr>
          <w:kern w:val="0"/>
          <w:sz w:val="21"/>
          <w:szCs w:val="21"/>
        </w:rPr>
        <w:t>1</w:t>
      </w:r>
      <w:r>
        <w:rPr>
          <w:rFonts w:hint="eastAsia"/>
          <w:kern w:val="0"/>
          <w:sz w:val="21"/>
          <w:szCs w:val="21"/>
        </w:rPr>
        <w:t>）</w:t>
      </w:r>
      <w:r w:rsidRPr="008979CF">
        <w:rPr>
          <w:kern w:val="0"/>
          <w:sz w:val="21"/>
          <w:szCs w:val="21"/>
        </w:rPr>
        <w:t>不听指挥，不遵守操作规程，或不按规定的要求工作；</w:t>
      </w:r>
      <w:r>
        <w:rPr>
          <w:rFonts w:hint="eastAsia"/>
          <w:kern w:val="0"/>
          <w:sz w:val="21"/>
          <w:szCs w:val="21"/>
        </w:rPr>
        <w:t>（</w:t>
      </w:r>
      <w:r w:rsidRPr="008979CF">
        <w:rPr>
          <w:kern w:val="0"/>
          <w:sz w:val="21"/>
          <w:szCs w:val="21"/>
        </w:rPr>
        <w:t>2</w:t>
      </w:r>
      <w:r>
        <w:rPr>
          <w:rFonts w:hint="eastAsia"/>
          <w:kern w:val="0"/>
          <w:sz w:val="21"/>
          <w:szCs w:val="21"/>
        </w:rPr>
        <w:t>）</w:t>
      </w:r>
      <w:r w:rsidRPr="008979CF">
        <w:rPr>
          <w:kern w:val="0"/>
          <w:sz w:val="21"/>
          <w:szCs w:val="21"/>
        </w:rPr>
        <w:t>不按制度又未经批准，擅自移动、用、拆、改仪器设备；</w:t>
      </w:r>
      <w:r>
        <w:rPr>
          <w:rFonts w:hint="eastAsia"/>
          <w:kern w:val="0"/>
          <w:sz w:val="21"/>
          <w:szCs w:val="21"/>
        </w:rPr>
        <w:t>（</w:t>
      </w:r>
      <w:r w:rsidRPr="008979CF">
        <w:rPr>
          <w:kern w:val="0"/>
          <w:sz w:val="21"/>
          <w:szCs w:val="21"/>
        </w:rPr>
        <w:t>3</w:t>
      </w:r>
      <w:r>
        <w:rPr>
          <w:rFonts w:hint="eastAsia"/>
          <w:kern w:val="0"/>
          <w:sz w:val="21"/>
          <w:szCs w:val="21"/>
        </w:rPr>
        <w:t>）</w:t>
      </w:r>
      <w:r w:rsidRPr="008979CF">
        <w:rPr>
          <w:kern w:val="0"/>
          <w:sz w:val="21"/>
          <w:szCs w:val="21"/>
        </w:rPr>
        <w:t>工作失职，不负责任，指导错误或保管不当；</w:t>
      </w:r>
      <w:r>
        <w:rPr>
          <w:rFonts w:hint="eastAsia"/>
          <w:kern w:val="0"/>
          <w:sz w:val="21"/>
          <w:szCs w:val="21"/>
        </w:rPr>
        <w:t>（</w:t>
      </w:r>
      <w:r w:rsidRPr="008979CF">
        <w:rPr>
          <w:kern w:val="0"/>
          <w:sz w:val="21"/>
          <w:szCs w:val="21"/>
        </w:rPr>
        <w:t>4</w:t>
      </w:r>
      <w:r>
        <w:rPr>
          <w:rFonts w:hint="eastAsia"/>
          <w:kern w:val="0"/>
          <w:sz w:val="21"/>
          <w:szCs w:val="21"/>
        </w:rPr>
        <w:t>）</w:t>
      </w:r>
      <w:r w:rsidRPr="008979CF">
        <w:rPr>
          <w:kern w:val="0"/>
          <w:sz w:val="21"/>
          <w:szCs w:val="21"/>
        </w:rPr>
        <w:t>不按规定办理领用、发货、借用、移交等手续造成的丢、</w:t>
      </w:r>
      <w:r>
        <w:rPr>
          <w:rFonts w:hint="eastAsia"/>
          <w:kern w:val="0"/>
          <w:sz w:val="21"/>
          <w:szCs w:val="21"/>
        </w:rPr>
        <w:t>缺失</w:t>
      </w:r>
      <w:r w:rsidRPr="008979CF">
        <w:rPr>
          <w:kern w:val="0"/>
          <w:sz w:val="21"/>
          <w:szCs w:val="21"/>
        </w:rPr>
        <w:t>。</w:t>
      </w:r>
    </w:p>
    <w:p w14:paraId="048B35B3" w14:textId="77777777" w:rsidR="00650C94" w:rsidRPr="008979CF" w:rsidRDefault="00650C94" w:rsidP="00650C94">
      <w:pPr>
        <w:numPr>
          <w:ilvl w:val="2"/>
          <w:numId w:val="10"/>
        </w:numPr>
        <w:spacing w:line="360" w:lineRule="auto"/>
        <w:ind w:left="0" w:firstLine="0"/>
        <w:rPr>
          <w:kern w:val="0"/>
          <w:sz w:val="21"/>
          <w:szCs w:val="21"/>
        </w:rPr>
      </w:pPr>
      <w:r w:rsidRPr="008979CF">
        <w:rPr>
          <w:kern w:val="0"/>
          <w:sz w:val="21"/>
          <w:szCs w:val="21"/>
        </w:rPr>
        <w:t>由于下列客观原因之一造成仪器设备损失，经有关人员鉴定或有关负责人核实，可免予赔偿</w:t>
      </w:r>
      <w:r>
        <w:rPr>
          <w:rFonts w:hint="eastAsia"/>
          <w:kern w:val="0"/>
          <w:sz w:val="21"/>
          <w:szCs w:val="21"/>
        </w:rPr>
        <w:t>：（</w:t>
      </w:r>
      <w:r w:rsidRPr="008979CF">
        <w:rPr>
          <w:kern w:val="0"/>
          <w:sz w:val="21"/>
          <w:szCs w:val="21"/>
        </w:rPr>
        <w:t>1</w:t>
      </w:r>
      <w:r>
        <w:rPr>
          <w:rFonts w:hint="eastAsia"/>
          <w:kern w:val="0"/>
          <w:sz w:val="21"/>
          <w:szCs w:val="21"/>
        </w:rPr>
        <w:t>）</w:t>
      </w:r>
      <w:r w:rsidRPr="008979CF">
        <w:rPr>
          <w:kern w:val="0"/>
          <w:sz w:val="21"/>
          <w:szCs w:val="21"/>
        </w:rPr>
        <w:t>因仪器设备本身的缺陷或实验操作的特殊性，在正常使用时发生的损坏；</w:t>
      </w:r>
      <w:r>
        <w:rPr>
          <w:rFonts w:hint="eastAsia"/>
          <w:kern w:val="0"/>
          <w:sz w:val="21"/>
          <w:szCs w:val="21"/>
        </w:rPr>
        <w:t>（</w:t>
      </w:r>
      <w:r w:rsidRPr="008979CF">
        <w:rPr>
          <w:kern w:val="0"/>
          <w:sz w:val="21"/>
          <w:szCs w:val="21"/>
        </w:rPr>
        <w:t>2</w:t>
      </w:r>
      <w:r>
        <w:rPr>
          <w:rFonts w:hint="eastAsia"/>
          <w:kern w:val="0"/>
          <w:sz w:val="21"/>
          <w:szCs w:val="21"/>
        </w:rPr>
        <w:t>）</w:t>
      </w:r>
      <w:r w:rsidRPr="008979CF">
        <w:rPr>
          <w:kern w:val="0"/>
          <w:sz w:val="21"/>
          <w:szCs w:val="21"/>
        </w:rPr>
        <w:t>经批准试用试行新的实验操作或检修，虽然采取了预防措施仍未能避免的损失；</w:t>
      </w:r>
      <w:r>
        <w:rPr>
          <w:rFonts w:hint="eastAsia"/>
          <w:kern w:val="0"/>
          <w:sz w:val="21"/>
          <w:szCs w:val="21"/>
        </w:rPr>
        <w:t>（</w:t>
      </w:r>
      <w:r w:rsidRPr="008979CF">
        <w:rPr>
          <w:kern w:val="0"/>
          <w:sz w:val="21"/>
          <w:szCs w:val="21"/>
        </w:rPr>
        <w:t>3</w:t>
      </w:r>
      <w:r>
        <w:rPr>
          <w:rFonts w:hint="eastAsia"/>
          <w:kern w:val="0"/>
          <w:sz w:val="21"/>
          <w:szCs w:val="21"/>
        </w:rPr>
        <w:t>）</w:t>
      </w:r>
      <w:r w:rsidRPr="008979CF">
        <w:rPr>
          <w:kern w:val="0"/>
          <w:sz w:val="21"/>
          <w:szCs w:val="21"/>
        </w:rPr>
        <w:t>因缺少必要的使用和防护条件，经主观努力仍未能防止的损失；</w:t>
      </w:r>
      <w:r>
        <w:rPr>
          <w:rFonts w:hint="eastAsia"/>
          <w:kern w:val="0"/>
          <w:sz w:val="21"/>
          <w:szCs w:val="21"/>
        </w:rPr>
        <w:t>（</w:t>
      </w:r>
      <w:r w:rsidRPr="008979CF">
        <w:rPr>
          <w:kern w:val="0"/>
          <w:sz w:val="21"/>
          <w:szCs w:val="21"/>
        </w:rPr>
        <w:t>4</w:t>
      </w:r>
      <w:r>
        <w:rPr>
          <w:rFonts w:hint="eastAsia"/>
          <w:kern w:val="0"/>
          <w:sz w:val="21"/>
          <w:szCs w:val="21"/>
        </w:rPr>
        <w:t>）</w:t>
      </w:r>
      <w:r w:rsidRPr="008979CF">
        <w:rPr>
          <w:kern w:val="0"/>
          <w:sz w:val="21"/>
          <w:szCs w:val="21"/>
        </w:rPr>
        <w:t>由于其主客观原因或不可抗拒的外因造成的损失。</w:t>
      </w:r>
    </w:p>
    <w:p w14:paraId="6B97B4D8" w14:textId="77777777" w:rsidR="00650C94" w:rsidRDefault="00650C94" w:rsidP="00650C94">
      <w:pPr>
        <w:numPr>
          <w:ilvl w:val="2"/>
          <w:numId w:val="10"/>
        </w:numPr>
        <w:spacing w:line="360" w:lineRule="auto"/>
        <w:ind w:left="0" w:firstLine="0"/>
        <w:rPr>
          <w:rFonts w:hint="eastAsia"/>
          <w:kern w:val="0"/>
          <w:sz w:val="21"/>
          <w:szCs w:val="21"/>
        </w:rPr>
      </w:pPr>
      <w:r w:rsidRPr="008979CF">
        <w:rPr>
          <w:kern w:val="0"/>
          <w:sz w:val="21"/>
          <w:szCs w:val="21"/>
        </w:rPr>
        <w:t>属于下列情况造成的损失，在确定赔偿金额时，可按损失价值酌情减免</w:t>
      </w:r>
      <w:r>
        <w:rPr>
          <w:rFonts w:hint="eastAsia"/>
          <w:kern w:val="0"/>
          <w:sz w:val="21"/>
          <w:szCs w:val="21"/>
        </w:rPr>
        <w:t>：（</w:t>
      </w:r>
      <w:r w:rsidRPr="008979CF">
        <w:rPr>
          <w:kern w:val="0"/>
          <w:sz w:val="21"/>
          <w:szCs w:val="21"/>
        </w:rPr>
        <w:t>1</w:t>
      </w:r>
      <w:r>
        <w:rPr>
          <w:rFonts w:hint="eastAsia"/>
          <w:kern w:val="0"/>
          <w:sz w:val="21"/>
          <w:szCs w:val="21"/>
        </w:rPr>
        <w:t>）</w:t>
      </w:r>
      <w:r w:rsidRPr="008979CF">
        <w:rPr>
          <w:kern w:val="0"/>
          <w:sz w:val="21"/>
          <w:szCs w:val="21"/>
        </w:rPr>
        <w:t>一贯遵守制度，认真负责，由于某种情况偶尔疏忽造成的损失；</w:t>
      </w:r>
      <w:r>
        <w:rPr>
          <w:rFonts w:hint="eastAsia"/>
          <w:kern w:val="0"/>
          <w:sz w:val="21"/>
          <w:szCs w:val="21"/>
        </w:rPr>
        <w:t>（</w:t>
      </w:r>
      <w:r w:rsidRPr="008979CF">
        <w:rPr>
          <w:kern w:val="0"/>
          <w:sz w:val="21"/>
          <w:szCs w:val="21"/>
        </w:rPr>
        <w:t>2</w:t>
      </w:r>
      <w:r>
        <w:rPr>
          <w:rFonts w:hint="eastAsia"/>
          <w:kern w:val="0"/>
          <w:sz w:val="21"/>
          <w:szCs w:val="21"/>
        </w:rPr>
        <w:t>）</w:t>
      </w:r>
      <w:r w:rsidRPr="008979CF">
        <w:rPr>
          <w:kern w:val="0"/>
          <w:sz w:val="21"/>
          <w:szCs w:val="21"/>
        </w:rPr>
        <w:t>事后主动及时如实报告，认识较好，且能积极设法挽回损失。</w:t>
      </w:r>
    </w:p>
    <w:p w14:paraId="3601B1BD" w14:textId="77777777" w:rsidR="00650C94" w:rsidRDefault="00650C94" w:rsidP="00650C94">
      <w:pPr>
        <w:numPr>
          <w:ilvl w:val="2"/>
          <w:numId w:val="10"/>
        </w:numPr>
        <w:spacing w:line="360" w:lineRule="auto"/>
        <w:ind w:left="0" w:firstLine="0"/>
        <w:rPr>
          <w:rFonts w:hint="eastAsia"/>
          <w:kern w:val="0"/>
          <w:sz w:val="21"/>
          <w:szCs w:val="21"/>
        </w:rPr>
      </w:pPr>
      <w:r w:rsidRPr="008979CF">
        <w:rPr>
          <w:kern w:val="0"/>
          <w:sz w:val="21"/>
          <w:szCs w:val="21"/>
        </w:rPr>
        <w:t>对一贯不爱护仪器设备，不负责任，严重违反操作规程，事后隐瞒不报，推诿责任，态度恶劣，甚至明知故犯，损失重大，后果严重，除责令赔偿外，可根据具体情况给予通报</w:t>
      </w:r>
      <w:r>
        <w:rPr>
          <w:rFonts w:hint="eastAsia"/>
          <w:kern w:val="0"/>
          <w:sz w:val="21"/>
          <w:szCs w:val="21"/>
        </w:rPr>
        <w:t>、</w:t>
      </w:r>
      <w:r w:rsidRPr="008979CF">
        <w:rPr>
          <w:kern w:val="0"/>
          <w:sz w:val="21"/>
          <w:szCs w:val="21"/>
        </w:rPr>
        <w:t>处分</w:t>
      </w:r>
      <w:r>
        <w:rPr>
          <w:rFonts w:hint="eastAsia"/>
          <w:kern w:val="0"/>
          <w:sz w:val="21"/>
          <w:szCs w:val="21"/>
        </w:rPr>
        <w:t>和开</w:t>
      </w:r>
      <w:r>
        <w:rPr>
          <w:rFonts w:hint="eastAsia"/>
          <w:kern w:val="0"/>
          <w:sz w:val="21"/>
          <w:szCs w:val="21"/>
        </w:rPr>
        <w:lastRenderedPageBreak/>
        <w:t>除</w:t>
      </w:r>
      <w:r w:rsidRPr="008979CF">
        <w:rPr>
          <w:kern w:val="0"/>
          <w:sz w:val="21"/>
          <w:szCs w:val="21"/>
        </w:rPr>
        <w:t>。</w:t>
      </w:r>
    </w:p>
    <w:p w14:paraId="7A0C6F75" w14:textId="77777777" w:rsidR="00650C94" w:rsidRPr="008979CF" w:rsidRDefault="00650C94" w:rsidP="00650C94">
      <w:pPr>
        <w:numPr>
          <w:ilvl w:val="2"/>
          <w:numId w:val="10"/>
        </w:numPr>
        <w:spacing w:line="360" w:lineRule="auto"/>
        <w:ind w:left="0" w:firstLine="0"/>
        <w:rPr>
          <w:kern w:val="0"/>
          <w:sz w:val="21"/>
          <w:szCs w:val="21"/>
        </w:rPr>
      </w:pPr>
      <w:r w:rsidRPr="008979CF">
        <w:rPr>
          <w:kern w:val="0"/>
          <w:sz w:val="21"/>
          <w:szCs w:val="21"/>
        </w:rPr>
        <w:t>仪器设备损坏，丢失的价值按下列情况计算：</w:t>
      </w:r>
      <w:r>
        <w:rPr>
          <w:rFonts w:hint="eastAsia"/>
          <w:kern w:val="0"/>
          <w:sz w:val="21"/>
          <w:szCs w:val="21"/>
        </w:rPr>
        <w:t>（</w:t>
      </w:r>
      <w:r w:rsidRPr="008979CF">
        <w:rPr>
          <w:kern w:val="0"/>
          <w:sz w:val="21"/>
          <w:szCs w:val="21"/>
        </w:rPr>
        <w:t>1</w:t>
      </w:r>
      <w:r>
        <w:rPr>
          <w:rFonts w:hint="eastAsia"/>
          <w:kern w:val="0"/>
          <w:sz w:val="21"/>
          <w:szCs w:val="21"/>
        </w:rPr>
        <w:t>）</w:t>
      </w:r>
      <w:r w:rsidRPr="008979CF">
        <w:rPr>
          <w:kern w:val="0"/>
          <w:sz w:val="21"/>
          <w:szCs w:val="21"/>
        </w:rPr>
        <w:t>损坏、丢失零配件的，只计算零配件价值；</w:t>
      </w:r>
      <w:r>
        <w:rPr>
          <w:rFonts w:hint="eastAsia"/>
          <w:kern w:val="0"/>
          <w:sz w:val="21"/>
          <w:szCs w:val="21"/>
        </w:rPr>
        <w:t>（</w:t>
      </w:r>
      <w:r w:rsidRPr="008979CF">
        <w:rPr>
          <w:kern w:val="0"/>
          <w:sz w:val="21"/>
          <w:szCs w:val="21"/>
        </w:rPr>
        <w:t>2</w:t>
      </w:r>
      <w:r>
        <w:rPr>
          <w:rFonts w:hint="eastAsia"/>
          <w:kern w:val="0"/>
          <w:sz w:val="21"/>
          <w:szCs w:val="21"/>
        </w:rPr>
        <w:t>）</w:t>
      </w:r>
      <w:r w:rsidRPr="008979CF">
        <w:rPr>
          <w:kern w:val="0"/>
          <w:sz w:val="21"/>
          <w:szCs w:val="21"/>
        </w:rPr>
        <w:t>局部损坏可以修复的，只计算修理费；</w:t>
      </w:r>
      <w:r>
        <w:rPr>
          <w:rFonts w:hint="eastAsia"/>
          <w:kern w:val="0"/>
          <w:sz w:val="21"/>
          <w:szCs w:val="21"/>
        </w:rPr>
        <w:t>（</w:t>
      </w:r>
      <w:r w:rsidRPr="008979CF">
        <w:rPr>
          <w:kern w:val="0"/>
          <w:sz w:val="21"/>
          <w:szCs w:val="21"/>
        </w:rPr>
        <w:t>3</w:t>
      </w:r>
      <w:r>
        <w:rPr>
          <w:rFonts w:hint="eastAsia"/>
          <w:kern w:val="0"/>
          <w:sz w:val="21"/>
          <w:szCs w:val="21"/>
        </w:rPr>
        <w:t>）</w:t>
      </w:r>
      <w:r w:rsidRPr="008979CF">
        <w:rPr>
          <w:kern w:val="0"/>
          <w:sz w:val="21"/>
          <w:szCs w:val="21"/>
        </w:rPr>
        <w:t>损坏后仪器设备质量显著下降，但仍能使用，除计算修理费以外，还要根据质量下降情况酌计损失价值；</w:t>
      </w:r>
      <w:r>
        <w:rPr>
          <w:rFonts w:hint="eastAsia"/>
          <w:kern w:val="0"/>
          <w:sz w:val="21"/>
          <w:szCs w:val="21"/>
        </w:rPr>
        <w:t>（</w:t>
      </w:r>
      <w:r w:rsidRPr="008979CF">
        <w:rPr>
          <w:kern w:val="0"/>
          <w:sz w:val="21"/>
          <w:szCs w:val="21"/>
        </w:rPr>
        <w:t>4</w:t>
      </w:r>
      <w:r>
        <w:rPr>
          <w:rFonts w:hint="eastAsia"/>
          <w:kern w:val="0"/>
          <w:sz w:val="21"/>
          <w:szCs w:val="21"/>
        </w:rPr>
        <w:t>）</w:t>
      </w:r>
      <w:r w:rsidRPr="008979CF">
        <w:rPr>
          <w:kern w:val="0"/>
          <w:sz w:val="21"/>
          <w:szCs w:val="21"/>
        </w:rPr>
        <w:t>对于损坏，丢失的零部件确无法修、配，致使仪器设备报废或丧失部分功能，应按仪器设备的新旧程度合理折旧后，减除残值确定损失价值。</w:t>
      </w:r>
    </w:p>
    <w:p w14:paraId="4A1CC680" w14:textId="77777777" w:rsidR="00650C94" w:rsidRPr="008979CF" w:rsidRDefault="00650C94" w:rsidP="00650C94">
      <w:pPr>
        <w:numPr>
          <w:ilvl w:val="2"/>
          <w:numId w:val="10"/>
        </w:numPr>
        <w:spacing w:line="360" w:lineRule="auto"/>
        <w:ind w:left="0" w:firstLine="0"/>
        <w:rPr>
          <w:kern w:val="0"/>
          <w:sz w:val="21"/>
          <w:szCs w:val="21"/>
        </w:rPr>
      </w:pPr>
      <w:r w:rsidRPr="008979CF">
        <w:rPr>
          <w:kern w:val="0"/>
          <w:sz w:val="21"/>
          <w:szCs w:val="21"/>
        </w:rPr>
        <w:t>损坏丢失仪器的责任事故，属几个人共同负责的，应按各人责任的大小，分担赔偿费。</w:t>
      </w:r>
    </w:p>
    <w:p w14:paraId="4CF80506" w14:textId="77777777" w:rsidR="00650C94" w:rsidRPr="008979CF" w:rsidRDefault="00650C94" w:rsidP="00650C94">
      <w:pPr>
        <w:numPr>
          <w:ilvl w:val="2"/>
          <w:numId w:val="10"/>
        </w:numPr>
        <w:spacing w:line="360" w:lineRule="auto"/>
        <w:ind w:left="0" w:firstLine="0"/>
        <w:rPr>
          <w:kern w:val="0"/>
          <w:sz w:val="21"/>
          <w:szCs w:val="21"/>
        </w:rPr>
      </w:pPr>
      <w:r w:rsidRPr="008979CF">
        <w:rPr>
          <w:kern w:val="0"/>
          <w:sz w:val="21"/>
          <w:szCs w:val="21"/>
        </w:rPr>
        <w:t>仪器设备损坏、丢失应由责任人填写损坏丢失赔偿单，由实验室主任或有关负责人提出处理意见，报主管部门审核处理。</w:t>
      </w:r>
    </w:p>
    <w:p w14:paraId="61E59FED" w14:textId="77777777" w:rsidR="00650C94" w:rsidRPr="008979CF" w:rsidRDefault="00650C94" w:rsidP="00650C94">
      <w:pPr>
        <w:numPr>
          <w:ilvl w:val="2"/>
          <w:numId w:val="10"/>
        </w:numPr>
        <w:spacing w:line="360" w:lineRule="auto"/>
        <w:ind w:left="0" w:firstLine="0"/>
        <w:rPr>
          <w:kern w:val="0"/>
          <w:sz w:val="21"/>
          <w:szCs w:val="21"/>
        </w:rPr>
      </w:pPr>
      <w:r w:rsidRPr="008979CF">
        <w:rPr>
          <w:kern w:val="0"/>
          <w:sz w:val="21"/>
          <w:szCs w:val="21"/>
        </w:rPr>
        <w:t>对于不认真遵守实验室制度，违反操作规程造成仪器损坏者酌情赔偿；对于隐瞒不报者，除赔偿维修费用外，还对责任人按维修费用给予加倍罚款或</w:t>
      </w:r>
      <w:r w:rsidRPr="008979CF">
        <w:rPr>
          <w:kern w:val="0"/>
          <w:sz w:val="21"/>
          <w:szCs w:val="21"/>
        </w:rPr>
        <w:t>200-500</w:t>
      </w:r>
      <w:r w:rsidRPr="008979CF">
        <w:rPr>
          <w:kern w:val="0"/>
          <w:sz w:val="21"/>
          <w:szCs w:val="21"/>
        </w:rPr>
        <w:t>元罚款（以大数额为准）。</w:t>
      </w:r>
    </w:p>
    <w:p w14:paraId="413544C1" w14:textId="77777777" w:rsidR="00650C94" w:rsidRPr="008979CF" w:rsidRDefault="00650C94" w:rsidP="00650C94">
      <w:pPr>
        <w:numPr>
          <w:ilvl w:val="2"/>
          <w:numId w:val="10"/>
        </w:numPr>
        <w:spacing w:line="360" w:lineRule="auto"/>
        <w:ind w:left="0" w:firstLine="0"/>
        <w:rPr>
          <w:kern w:val="0"/>
          <w:sz w:val="21"/>
          <w:szCs w:val="21"/>
        </w:rPr>
      </w:pPr>
      <w:r w:rsidRPr="008979CF">
        <w:rPr>
          <w:kern w:val="0"/>
          <w:sz w:val="21"/>
          <w:szCs w:val="21"/>
        </w:rPr>
        <w:t>使用仪器应及时登记，如发现不登记，前两次进行提醒，第三次将处以</w:t>
      </w:r>
      <w:r w:rsidRPr="008979CF">
        <w:rPr>
          <w:kern w:val="0"/>
          <w:sz w:val="21"/>
          <w:szCs w:val="21"/>
        </w:rPr>
        <w:t>100</w:t>
      </w:r>
      <w:r w:rsidRPr="008979CF">
        <w:rPr>
          <w:kern w:val="0"/>
          <w:sz w:val="21"/>
          <w:szCs w:val="21"/>
        </w:rPr>
        <w:t>元的罚款。</w:t>
      </w:r>
    </w:p>
    <w:p w14:paraId="339B6B0B" w14:textId="77777777" w:rsidR="00650C94" w:rsidRDefault="00650C94" w:rsidP="00650C94">
      <w:pPr>
        <w:numPr>
          <w:ilvl w:val="2"/>
          <w:numId w:val="10"/>
        </w:numPr>
        <w:spacing w:line="360" w:lineRule="auto"/>
        <w:ind w:left="0" w:firstLine="0"/>
        <w:rPr>
          <w:rFonts w:hint="eastAsia"/>
          <w:kern w:val="0"/>
          <w:sz w:val="21"/>
          <w:szCs w:val="21"/>
        </w:rPr>
      </w:pPr>
      <w:r w:rsidRPr="008979CF">
        <w:rPr>
          <w:kern w:val="0"/>
          <w:sz w:val="21"/>
          <w:szCs w:val="21"/>
        </w:rPr>
        <w:t>仪器管理人员不负责任，玩忽职守，发生仪器失窃，毁坏者，</w:t>
      </w:r>
      <w:r>
        <w:rPr>
          <w:rFonts w:hint="eastAsia"/>
          <w:kern w:val="0"/>
          <w:sz w:val="21"/>
          <w:szCs w:val="21"/>
        </w:rPr>
        <w:t>通过实验室讨论后给与</w:t>
      </w:r>
      <w:r w:rsidRPr="008979CF">
        <w:rPr>
          <w:kern w:val="0"/>
          <w:sz w:val="21"/>
          <w:szCs w:val="21"/>
        </w:rPr>
        <w:t>处罚，</w:t>
      </w:r>
      <w:r>
        <w:rPr>
          <w:rFonts w:hint="eastAsia"/>
          <w:kern w:val="0"/>
          <w:sz w:val="21"/>
          <w:szCs w:val="21"/>
        </w:rPr>
        <w:t>情节特别严重者</w:t>
      </w:r>
      <w:r w:rsidRPr="008979CF">
        <w:rPr>
          <w:kern w:val="0"/>
          <w:sz w:val="21"/>
          <w:szCs w:val="21"/>
        </w:rPr>
        <w:t>从该岗位上辞退。</w:t>
      </w:r>
    </w:p>
    <w:p w14:paraId="6C66510C" w14:textId="77777777" w:rsidR="00650C94" w:rsidRDefault="00650C94" w:rsidP="00650C94">
      <w:pPr>
        <w:pStyle w:val="1"/>
        <w:keepNext w:val="0"/>
        <w:keepLines w:val="0"/>
        <w:numPr>
          <w:ilvl w:val="0"/>
          <w:numId w:val="1"/>
        </w:numPr>
        <w:jc w:val="center"/>
        <w:rPr>
          <w:rFonts w:eastAsia="黑体" w:hint="eastAsia"/>
          <w:kern w:val="0"/>
        </w:rPr>
      </w:pPr>
      <w:bookmarkStart w:id="30" w:name="_Toc232302825"/>
      <w:r w:rsidRPr="002A563C">
        <w:rPr>
          <w:rFonts w:eastAsia="黑体" w:hint="eastAsia"/>
          <w:kern w:val="0"/>
        </w:rPr>
        <w:t>实验室项目管理</w:t>
      </w:r>
      <w:r>
        <w:rPr>
          <w:rFonts w:eastAsia="黑体" w:hint="eastAsia"/>
          <w:kern w:val="0"/>
        </w:rPr>
        <w:t>、</w:t>
      </w:r>
      <w:r w:rsidRPr="002A563C">
        <w:rPr>
          <w:rFonts w:eastAsia="黑体" w:hint="eastAsia"/>
          <w:kern w:val="0"/>
        </w:rPr>
        <w:t>收费</w:t>
      </w:r>
      <w:r>
        <w:rPr>
          <w:rFonts w:eastAsia="黑体" w:hint="eastAsia"/>
          <w:kern w:val="0"/>
        </w:rPr>
        <w:t>和财务管理办法</w:t>
      </w:r>
      <w:bookmarkEnd w:id="30"/>
    </w:p>
    <w:p w14:paraId="2C402136" w14:textId="77777777" w:rsidR="00650C94" w:rsidRPr="002A563C" w:rsidRDefault="00650C94" w:rsidP="00650C94">
      <w:pPr>
        <w:pStyle w:val="2"/>
        <w:numPr>
          <w:ilvl w:val="1"/>
          <w:numId w:val="9"/>
        </w:numPr>
        <w:spacing w:before="0" w:after="0" w:line="360" w:lineRule="auto"/>
        <w:rPr>
          <w:rFonts w:ascii="Times New Roman" w:hint="eastAsia"/>
          <w:kern w:val="0"/>
          <w:sz w:val="21"/>
          <w:szCs w:val="21"/>
        </w:rPr>
      </w:pPr>
      <w:bookmarkStart w:id="31" w:name="_Toc232302826"/>
      <w:r w:rsidRPr="002A563C">
        <w:rPr>
          <w:rFonts w:ascii="Times New Roman" w:hint="eastAsia"/>
          <w:kern w:val="0"/>
          <w:sz w:val="21"/>
          <w:szCs w:val="21"/>
        </w:rPr>
        <w:t>实验室项目管理规定</w:t>
      </w:r>
      <w:bookmarkEnd w:id="31"/>
    </w:p>
    <w:p w14:paraId="3346E52B" w14:textId="77777777" w:rsidR="00650C94" w:rsidRDefault="00650C94" w:rsidP="00650C94">
      <w:pPr>
        <w:numPr>
          <w:ilvl w:val="2"/>
          <w:numId w:val="9"/>
        </w:numPr>
        <w:spacing w:line="360" w:lineRule="auto"/>
        <w:ind w:left="0" w:firstLine="0"/>
        <w:rPr>
          <w:rFonts w:hint="eastAsia"/>
          <w:kern w:val="0"/>
          <w:sz w:val="21"/>
          <w:szCs w:val="21"/>
        </w:rPr>
      </w:pPr>
      <w:r>
        <w:rPr>
          <w:rFonts w:hint="eastAsia"/>
          <w:kern w:val="0"/>
          <w:sz w:val="21"/>
          <w:szCs w:val="21"/>
        </w:rPr>
        <w:t>为了维持实验室的日常开支和设备维护，以及保障实验室的发展，对于所有试验项目都采用有偿服务的形式，按照指定的收费标准进行收费。</w:t>
      </w:r>
    </w:p>
    <w:p w14:paraId="41D26036" w14:textId="77777777" w:rsidR="00650C94" w:rsidRDefault="00650C94" w:rsidP="00650C94">
      <w:pPr>
        <w:numPr>
          <w:ilvl w:val="2"/>
          <w:numId w:val="9"/>
        </w:numPr>
        <w:spacing w:line="360" w:lineRule="auto"/>
        <w:ind w:left="0" w:firstLine="0"/>
        <w:rPr>
          <w:rFonts w:hint="eastAsia"/>
          <w:kern w:val="0"/>
          <w:sz w:val="21"/>
          <w:szCs w:val="21"/>
        </w:rPr>
      </w:pPr>
      <w:r w:rsidRPr="00EC573C">
        <w:rPr>
          <w:rFonts w:hint="eastAsia"/>
          <w:kern w:val="0"/>
          <w:sz w:val="21"/>
          <w:szCs w:val="21"/>
        </w:rPr>
        <w:t>根据服务对象的不同，</w:t>
      </w:r>
      <w:r>
        <w:rPr>
          <w:rFonts w:hint="eastAsia"/>
          <w:kern w:val="0"/>
          <w:sz w:val="21"/>
          <w:szCs w:val="21"/>
        </w:rPr>
        <w:t>在本实验室做试验的</w:t>
      </w:r>
      <w:r w:rsidRPr="00EC573C">
        <w:rPr>
          <w:rFonts w:hint="eastAsia"/>
          <w:kern w:val="0"/>
          <w:sz w:val="21"/>
          <w:szCs w:val="21"/>
        </w:rPr>
        <w:t>项目分为</w:t>
      </w:r>
      <w:r>
        <w:rPr>
          <w:rFonts w:hint="eastAsia"/>
          <w:kern w:val="0"/>
          <w:sz w:val="21"/>
          <w:szCs w:val="21"/>
        </w:rPr>
        <w:t>：（</w:t>
      </w:r>
      <w:r>
        <w:rPr>
          <w:rFonts w:hint="eastAsia"/>
          <w:kern w:val="0"/>
          <w:sz w:val="21"/>
          <w:szCs w:val="21"/>
        </w:rPr>
        <w:t>1</w:t>
      </w:r>
      <w:r>
        <w:rPr>
          <w:rFonts w:hint="eastAsia"/>
          <w:kern w:val="0"/>
          <w:sz w:val="21"/>
          <w:szCs w:val="21"/>
        </w:rPr>
        <w:t>）学院</w:t>
      </w:r>
      <w:r w:rsidRPr="00EC573C">
        <w:rPr>
          <w:rFonts w:hint="eastAsia"/>
          <w:kern w:val="0"/>
          <w:sz w:val="21"/>
          <w:szCs w:val="21"/>
        </w:rPr>
        <w:t>教师</w:t>
      </w:r>
      <w:r>
        <w:rPr>
          <w:rFonts w:hint="eastAsia"/>
          <w:kern w:val="0"/>
          <w:sz w:val="21"/>
          <w:szCs w:val="21"/>
        </w:rPr>
        <w:t>纵向项目；（</w:t>
      </w:r>
      <w:r>
        <w:rPr>
          <w:rFonts w:hint="eastAsia"/>
          <w:kern w:val="0"/>
          <w:sz w:val="21"/>
          <w:szCs w:val="21"/>
        </w:rPr>
        <w:t>2</w:t>
      </w:r>
      <w:r>
        <w:rPr>
          <w:rFonts w:hint="eastAsia"/>
          <w:kern w:val="0"/>
          <w:sz w:val="21"/>
          <w:szCs w:val="21"/>
        </w:rPr>
        <w:t>）学院教师横向项目；（</w:t>
      </w:r>
      <w:r>
        <w:rPr>
          <w:rFonts w:hint="eastAsia"/>
          <w:kern w:val="0"/>
          <w:sz w:val="21"/>
          <w:szCs w:val="21"/>
        </w:rPr>
        <w:t>3</w:t>
      </w:r>
      <w:r>
        <w:rPr>
          <w:rFonts w:hint="eastAsia"/>
          <w:kern w:val="0"/>
          <w:sz w:val="21"/>
          <w:szCs w:val="21"/>
        </w:rPr>
        <w:t>）</w:t>
      </w:r>
      <w:r w:rsidRPr="00EC573C">
        <w:rPr>
          <w:rFonts w:hint="eastAsia"/>
          <w:kern w:val="0"/>
          <w:sz w:val="21"/>
          <w:szCs w:val="21"/>
        </w:rPr>
        <w:t>院外教师</w:t>
      </w:r>
      <w:r>
        <w:rPr>
          <w:rFonts w:hint="eastAsia"/>
          <w:kern w:val="0"/>
          <w:sz w:val="21"/>
          <w:szCs w:val="21"/>
        </w:rPr>
        <w:t>纵向</w:t>
      </w:r>
      <w:r w:rsidRPr="00EC573C">
        <w:rPr>
          <w:rFonts w:hint="eastAsia"/>
          <w:kern w:val="0"/>
          <w:sz w:val="21"/>
          <w:szCs w:val="21"/>
        </w:rPr>
        <w:t>项目</w:t>
      </w:r>
      <w:r>
        <w:rPr>
          <w:rFonts w:hint="eastAsia"/>
          <w:kern w:val="0"/>
          <w:sz w:val="21"/>
          <w:szCs w:val="21"/>
        </w:rPr>
        <w:t>；（</w:t>
      </w:r>
      <w:r>
        <w:rPr>
          <w:rFonts w:hint="eastAsia"/>
          <w:kern w:val="0"/>
          <w:sz w:val="21"/>
          <w:szCs w:val="21"/>
        </w:rPr>
        <w:t>4</w:t>
      </w:r>
      <w:r>
        <w:rPr>
          <w:rFonts w:hint="eastAsia"/>
          <w:kern w:val="0"/>
          <w:sz w:val="21"/>
          <w:szCs w:val="21"/>
        </w:rPr>
        <w:t>）院外教师横向项目；（</w:t>
      </w:r>
      <w:r>
        <w:rPr>
          <w:rFonts w:hint="eastAsia"/>
          <w:kern w:val="0"/>
          <w:sz w:val="21"/>
          <w:szCs w:val="21"/>
        </w:rPr>
        <w:t>5</w:t>
      </w:r>
      <w:r>
        <w:rPr>
          <w:rFonts w:hint="eastAsia"/>
          <w:kern w:val="0"/>
          <w:sz w:val="21"/>
          <w:szCs w:val="21"/>
        </w:rPr>
        <w:t>）由实验室全部承担的</w:t>
      </w:r>
      <w:r w:rsidRPr="00EC573C">
        <w:rPr>
          <w:rFonts w:hint="eastAsia"/>
          <w:kern w:val="0"/>
          <w:sz w:val="21"/>
          <w:szCs w:val="21"/>
        </w:rPr>
        <w:t>生产服务项目</w:t>
      </w:r>
      <w:r>
        <w:rPr>
          <w:rFonts w:hint="eastAsia"/>
          <w:kern w:val="0"/>
          <w:sz w:val="21"/>
          <w:szCs w:val="21"/>
        </w:rPr>
        <w:t>。</w:t>
      </w:r>
    </w:p>
    <w:p w14:paraId="3EC1DD4C" w14:textId="77777777" w:rsidR="00650C94" w:rsidRDefault="00650C94" w:rsidP="00650C94">
      <w:pPr>
        <w:numPr>
          <w:ilvl w:val="2"/>
          <w:numId w:val="9"/>
        </w:numPr>
        <w:spacing w:line="360" w:lineRule="auto"/>
        <w:ind w:left="0" w:firstLine="0"/>
        <w:rPr>
          <w:rFonts w:hint="eastAsia"/>
          <w:kern w:val="0"/>
          <w:sz w:val="21"/>
          <w:szCs w:val="21"/>
        </w:rPr>
      </w:pPr>
      <w:r>
        <w:rPr>
          <w:rFonts w:hint="eastAsia"/>
          <w:kern w:val="0"/>
          <w:sz w:val="21"/>
          <w:szCs w:val="21"/>
        </w:rPr>
        <w:t>为了鼓励科学研究和学科发展，对于以上</w:t>
      </w:r>
      <w:r>
        <w:rPr>
          <w:rFonts w:hint="eastAsia"/>
          <w:kern w:val="0"/>
          <w:sz w:val="21"/>
          <w:szCs w:val="21"/>
        </w:rPr>
        <w:t>5</w:t>
      </w:r>
      <w:r>
        <w:rPr>
          <w:rFonts w:hint="eastAsia"/>
          <w:kern w:val="0"/>
          <w:sz w:val="21"/>
          <w:szCs w:val="21"/>
        </w:rPr>
        <w:t>类项目，分别制定收费标准和办法。</w:t>
      </w:r>
    </w:p>
    <w:p w14:paraId="2E5372BE" w14:textId="77777777" w:rsidR="00650C94" w:rsidRDefault="00650C94" w:rsidP="00650C94">
      <w:pPr>
        <w:numPr>
          <w:ilvl w:val="2"/>
          <w:numId w:val="9"/>
        </w:numPr>
        <w:spacing w:line="360" w:lineRule="auto"/>
        <w:ind w:left="0" w:firstLine="0"/>
        <w:rPr>
          <w:rFonts w:hint="eastAsia"/>
          <w:kern w:val="0"/>
          <w:sz w:val="21"/>
          <w:szCs w:val="21"/>
        </w:rPr>
      </w:pPr>
      <w:r>
        <w:rPr>
          <w:rFonts w:hint="eastAsia"/>
          <w:kern w:val="0"/>
          <w:sz w:val="21"/>
          <w:szCs w:val="21"/>
        </w:rPr>
        <w:t>对于院外人员主动与实验室接洽的项目，实验室接洽人员应主动向实验室主任汇报，并由实验室统一安排。实验室禁止实验室内部接洽人员私自将该类项目转为个人的项目。</w:t>
      </w:r>
    </w:p>
    <w:p w14:paraId="5265BD76" w14:textId="77777777" w:rsidR="00650C94" w:rsidRPr="00EC573C" w:rsidRDefault="00650C94" w:rsidP="00650C94">
      <w:pPr>
        <w:numPr>
          <w:ilvl w:val="2"/>
          <w:numId w:val="9"/>
        </w:numPr>
        <w:spacing w:line="360" w:lineRule="auto"/>
        <w:ind w:left="0" w:firstLine="0"/>
        <w:rPr>
          <w:rFonts w:hint="eastAsia"/>
          <w:kern w:val="0"/>
          <w:sz w:val="21"/>
          <w:szCs w:val="21"/>
        </w:rPr>
      </w:pPr>
      <w:r>
        <w:rPr>
          <w:rFonts w:hint="eastAsia"/>
          <w:kern w:val="0"/>
          <w:sz w:val="21"/>
          <w:szCs w:val="21"/>
        </w:rPr>
        <w:t>对于第</w:t>
      </w:r>
      <w:r>
        <w:rPr>
          <w:rFonts w:hint="eastAsia"/>
          <w:kern w:val="0"/>
          <w:sz w:val="21"/>
          <w:szCs w:val="21"/>
        </w:rPr>
        <w:t>5</w:t>
      </w:r>
      <w:r>
        <w:rPr>
          <w:rFonts w:hint="eastAsia"/>
          <w:kern w:val="0"/>
          <w:sz w:val="21"/>
          <w:szCs w:val="21"/>
        </w:rPr>
        <w:t>类项目，实验室安排人员组成项目组，及时高效的完成项目。实验室将考虑项目组各成员的贡献，给与各成员与其贡献相适应的项目提成和奖励。</w:t>
      </w:r>
    </w:p>
    <w:p w14:paraId="24223AED" w14:textId="77777777" w:rsidR="00650C94" w:rsidRPr="002A563C" w:rsidRDefault="00650C94" w:rsidP="00650C94">
      <w:pPr>
        <w:pStyle w:val="2"/>
        <w:numPr>
          <w:ilvl w:val="1"/>
          <w:numId w:val="9"/>
        </w:numPr>
        <w:spacing w:before="0" w:after="0" w:line="360" w:lineRule="auto"/>
        <w:rPr>
          <w:rFonts w:ascii="Times New Roman" w:hint="eastAsia"/>
          <w:kern w:val="0"/>
          <w:sz w:val="21"/>
          <w:szCs w:val="21"/>
        </w:rPr>
      </w:pPr>
      <w:bookmarkStart w:id="32" w:name="_Toc232302827"/>
      <w:r w:rsidRPr="002A563C">
        <w:rPr>
          <w:rFonts w:ascii="Times New Roman" w:hint="eastAsia"/>
          <w:kern w:val="0"/>
          <w:sz w:val="21"/>
          <w:szCs w:val="21"/>
        </w:rPr>
        <w:lastRenderedPageBreak/>
        <w:t>实验室收费标准</w:t>
      </w:r>
      <w:bookmarkEnd w:id="32"/>
    </w:p>
    <w:p w14:paraId="503B4E85" w14:textId="77777777" w:rsidR="00650C94" w:rsidRDefault="00650C94" w:rsidP="00650C94">
      <w:pPr>
        <w:numPr>
          <w:ilvl w:val="2"/>
          <w:numId w:val="9"/>
        </w:numPr>
        <w:spacing w:line="360" w:lineRule="auto"/>
        <w:ind w:left="0" w:firstLine="0"/>
        <w:rPr>
          <w:rFonts w:hint="eastAsia"/>
          <w:kern w:val="0"/>
          <w:sz w:val="21"/>
          <w:szCs w:val="21"/>
        </w:rPr>
      </w:pPr>
      <w:r>
        <w:rPr>
          <w:rFonts w:hint="eastAsia"/>
          <w:kern w:val="0"/>
          <w:sz w:val="21"/>
          <w:szCs w:val="21"/>
        </w:rPr>
        <w:t>试验收费项目包括模型加工运输安装费、实验室场地占用费、</w:t>
      </w:r>
      <w:r w:rsidRPr="00115754">
        <w:rPr>
          <w:rFonts w:hint="eastAsia"/>
          <w:kern w:val="0"/>
          <w:sz w:val="21"/>
          <w:szCs w:val="21"/>
        </w:rPr>
        <w:t>洞体场地占用费</w:t>
      </w:r>
      <w:r>
        <w:rPr>
          <w:rFonts w:hint="eastAsia"/>
          <w:kern w:val="0"/>
          <w:sz w:val="21"/>
          <w:szCs w:val="21"/>
        </w:rPr>
        <w:t>、</w:t>
      </w:r>
      <w:r w:rsidRPr="00115754">
        <w:rPr>
          <w:rFonts w:hint="eastAsia"/>
          <w:kern w:val="0"/>
          <w:sz w:val="21"/>
          <w:szCs w:val="21"/>
        </w:rPr>
        <w:t>风洞试验运行费</w:t>
      </w:r>
      <w:r>
        <w:rPr>
          <w:rFonts w:hint="eastAsia"/>
          <w:kern w:val="0"/>
          <w:sz w:val="21"/>
          <w:szCs w:val="21"/>
        </w:rPr>
        <w:t>、</w:t>
      </w:r>
      <w:r w:rsidRPr="00115754">
        <w:rPr>
          <w:rFonts w:hint="eastAsia"/>
          <w:kern w:val="0"/>
          <w:sz w:val="21"/>
          <w:szCs w:val="21"/>
        </w:rPr>
        <w:t>浪槽试验运行费</w:t>
      </w:r>
      <w:r>
        <w:rPr>
          <w:rFonts w:hint="eastAsia"/>
          <w:kern w:val="0"/>
          <w:sz w:val="21"/>
          <w:szCs w:val="21"/>
        </w:rPr>
        <w:t>、测试设备使用费、</w:t>
      </w:r>
      <w:r w:rsidRPr="00115754">
        <w:rPr>
          <w:rFonts w:hint="eastAsia"/>
          <w:kern w:val="0"/>
          <w:sz w:val="21"/>
          <w:szCs w:val="21"/>
        </w:rPr>
        <w:t>电费</w:t>
      </w:r>
      <w:r>
        <w:rPr>
          <w:rFonts w:hint="eastAsia"/>
          <w:kern w:val="0"/>
          <w:sz w:val="21"/>
          <w:szCs w:val="21"/>
        </w:rPr>
        <w:t>、临时用公费、节假日加班费和</w:t>
      </w:r>
      <w:r w:rsidRPr="00115754">
        <w:rPr>
          <w:rFonts w:hint="eastAsia"/>
          <w:kern w:val="0"/>
          <w:sz w:val="21"/>
          <w:szCs w:val="21"/>
        </w:rPr>
        <w:t>场地清扫费</w:t>
      </w:r>
      <w:r>
        <w:rPr>
          <w:rFonts w:hint="eastAsia"/>
          <w:kern w:val="0"/>
          <w:sz w:val="21"/>
          <w:szCs w:val="21"/>
        </w:rPr>
        <w:t>等。</w:t>
      </w:r>
    </w:p>
    <w:p w14:paraId="0E40158B" w14:textId="77777777" w:rsidR="00650C94" w:rsidRDefault="00650C94" w:rsidP="00650C94">
      <w:pPr>
        <w:numPr>
          <w:ilvl w:val="2"/>
          <w:numId w:val="9"/>
        </w:numPr>
        <w:spacing w:line="360" w:lineRule="auto"/>
        <w:ind w:left="0" w:firstLine="0"/>
        <w:rPr>
          <w:rFonts w:hint="eastAsia"/>
          <w:kern w:val="0"/>
          <w:sz w:val="21"/>
          <w:szCs w:val="21"/>
        </w:rPr>
      </w:pPr>
      <w:r>
        <w:rPr>
          <w:rFonts w:hint="eastAsia"/>
          <w:kern w:val="0"/>
          <w:sz w:val="21"/>
          <w:szCs w:val="21"/>
        </w:rPr>
        <w:t>模型加工运输安装费指项目负责人需要实验室制作试验模型，并在此过程中所发生的加工、运输和安装费用。</w:t>
      </w:r>
    </w:p>
    <w:p w14:paraId="4B872513" w14:textId="77777777" w:rsidR="00650C94" w:rsidRPr="00115754" w:rsidRDefault="00650C94" w:rsidP="00650C94">
      <w:pPr>
        <w:numPr>
          <w:ilvl w:val="2"/>
          <w:numId w:val="9"/>
        </w:numPr>
        <w:spacing w:line="360" w:lineRule="auto"/>
        <w:ind w:left="0" w:firstLine="0"/>
        <w:rPr>
          <w:rFonts w:hint="eastAsia"/>
          <w:kern w:val="0"/>
          <w:sz w:val="21"/>
          <w:szCs w:val="21"/>
        </w:rPr>
      </w:pPr>
      <w:r w:rsidRPr="00115754">
        <w:rPr>
          <w:rFonts w:hint="eastAsia"/>
          <w:kern w:val="0"/>
          <w:sz w:val="21"/>
          <w:szCs w:val="21"/>
        </w:rPr>
        <w:t>试验室场地占用费指试验完成后从模型搬出洞体，到模型搬出试验室为止按天计算。试验完成后，如果试验室对模型有展览要求，</w:t>
      </w:r>
      <w:r>
        <w:rPr>
          <w:rFonts w:hint="eastAsia"/>
          <w:kern w:val="0"/>
          <w:sz w:val="21"/>
          <w:szCs w:val="21"/>
        </w:rPr>
        <w:t>征得</w:t>
      </w:r>
      <w:r w:rsidRPr="00115754">
        <w:rPr>
          <w:rFonts w:hint="eastAsia"/>
          <w:kern w:val="0"/>
          <w:sz w:val="21"/>
          <w:szCs w:val="21"/>
        </w:rPr>
        <w:t>项目负责人同意，可以将模型放置在试验室，</w:t>
      </w:r>
      <w:r>
        <w:rPr>
          <w:rFonts w:hint="eastAsia"/>
          <w:kern w:val="0"/>
          <w:sz w:val="21"/>
          <w:szCs w:val="21"/>
        </w:rPr>
        <w:t>此后</w:t>
      </w:r>
      <w:r w:rsidRPr="00115754">
        <w:rPr>
          <w:rFonts w:hint="eastAsia"/>
          <w:kern w:val="0"/>
          <w:sz w:val="21"/>
          <w:szCs w:val="21"/>
        </w:rPr>
        <w:t>不再</w:t>
      </w:r>
      <w:r>
        <w:rPr>
          <w:rFonts w:hint="eastAsia"/>
          <w:kern w:val="0"/>
          <w:sz w:val="21"/>
          <w:szCs w:val="21"/>
        </w:rPr>
        <w:t>收取场地占用费</w:t>
      </w:r>
      <w:r w:rsidRPr="00115754">
        <w:rPr>
          <w:rFonts w:hint="eastAsia"/>
          <w:kern w:val="0"/>
          <w:sz w:val="21"/>
          <w:szCs w:val="21"/>
        </w:rPr>
        <w:t>。对于该类试验模型，其所有权归项目负责人，但试验室有展出的权利。（周末和节假日不收取费用）</w:t>
      </w:r>
    </w:p>
    <w:p w14:paraId="1AA630DB" w14:textId="77777777" w:rsidR="00650C94" w:rsidRPr="00115754" w:rsidRDefault="00650C94" w:rsidP="00650C94">
      <w:pPr>
        <w:numPr>
          <w:ilvl w:val="2"/>
          <w:numId w:val="9"/>
        </w:numPr>
        <w:spacing w:line="360" w:lineRule="auto"/>
        <w:ind w:left="0" w:firstLine="0"/>
        <w:rPr>
          <w:rFonts w:hint="eastAsia"/>
          <w:kern w:val="0"/>
          <w:sz w:val="21"/>
          <w:szCs w:val="21"/>
        </w:rPr>
      </w:pPr>
      <w:r w:rsidRPr="00115754">
        <w:rPr>
          <w:rFonts w:hint="eastAsia"/>
          <w:kern w:val="0"/>
          <w:sz w:val="21"/>
          <w:szCs w:val="21"/>
        </w:rPr>
        <w:t>洞体场地占用费指模型搬入洞体内部到试验后搬出洞体这段时间所占用的洞体场地费用。该部分费用从试验模型搬入洞体开始到搬出洞体为止按天收费。（周末和节假日不收取费用）</w:t>
      </w:r>
    </w:p>
    <w:p w14:paraId="74AD0B0F" w14:textId="77777777" w:rsidR="00650C94" w:rsidRPr="00115754" w:rsidRDefault="00650C94" w:rsidP="00650C94">
      <w:pPr>
        <w:numPr>
          <w:ilvl w:val="2"/>
          <w:numId w:val="9"/>
        </w:numPr>
        <w:spacing w:line="360" w:lineRule="auto"/>
        <w:ind w:left="0" w:firstLine="0"/>
        <w:rPr>
          <w:rFonts w:hint="eastAsia"/>
          <w:kern w:val="0"/>
          <w:sz w:val="21"/>
          <w:szCs w:val="21"/>
        </w:rPr>
      </w:pPr>
      <w:r w:rsidRPr="00115754">
        <w:rPr>
          <w:rFonts w:hint="eastAsia"/>
          <w:kern w:val="0"/>
          <w:sz w:val="21"/>
          <w:szCs w:val="21"/>
        </w:rPr>
        <w:t>风洞试验运行费指试验时风洞动力设备开启运行的试验费用。该部分费用从动力设备开启时开始计算，</w:t>
      </w:r>
      <w:r>
        <w:rPr>
          <w:rFonts w:hint="eastAsia"/>
          <w:kern w:val="0"/>
          <w:sz w:val="21"/>
          <w:szCs w:val="21"/>
        </w:rPr>
        <w:t>以最小半天作为计数单位进行计算</w:t>
      </w:r>
      <w:r w:rsidRPr="00115754">
        <w:rPr>
          <w:rFonts w:hint="eastAsia"/>
          <w:kern w:val="0"/>
          <w:sz w:val="21"/>
          <w:szCs w:val="21"/>
        </w:rPr>
        <w:t>。</w:t>
      </w:r>
    </w:p>
    <w:p w14:paraId="2D8E45EC" w14:textId="77777777" w:rsidR="00650C94" w:rsidRDefault="00650C94" w:rsidP="00650C94">
      <w:pPr>
        <w:numPr>
          <w:ilvl w:val="2"/>
          <w:numId w:val="9"/>
        </w:numPr>
        <w:spacing w:line="360" w:lineRule="auto"/>
        <w:ind w:left="0" w:firstLine="0"/>
        <w:rPr>
          <w:rFonts w:hint="eastAsia"/>
          <w:kern w:val="0"/>
          <w:sz w:val="21"/>
          <w:szCs w:val="21"/>
        </w:rPr>
      </w:pPr>
      <w:r w:rsidRPr="00115754">
        <w:rPr>
          <w:rFonts w:hint="eastAsia"/>
          <w:kern w:val="0"/>
          <w:sz w:val="21"/>
          <w:szCs w:val="21"/>
        </w:rPr>
        <w:t>浪槽试验运行费（风洞试验）指利用大试验段进行风浪联合试验时，在风洞运行费的基础上，额外收取的浪槽设备使用费，其计费时间与风洞试验运行费计费时间相同。</w:t>
      </w:r>
    </w:p>
    <w:p w14:paraId="461D31CC" w14:textId="77777777" w:rsidR="00650C94" w:rsidRDefault="00650C94" w:rsidP="00650C94">
      <w:pPr>
        <w:numPr>
          <w:ilvl w:val="2"/>
          <w:numId w:val="9"/>
        </w:numPr>
        <w:spacing w:line="360" w:lineRule="auto"/>
        <w:ind w:left="0" w:firstLine="0"/>
        <w:rPr>
          <w:rFonts w:hint="eastAsia"/>
          <w:kern w:val="0"/>
          <w:sz w:val="21"/>
          <w:szCs w:val="21"/>
        </w:rPr>
      </w:pPr>
      <w:r w:rsidRPr="00115754">
        <w:rPr>
          <w:rFonts w:hint="eastAsia"/>
          <w:kern w:val="0"/>
          <w:sz w:val="21"/>
          <w:szCs w:val="21"/>
        </w:rPr>
        <w:t>浪槽试验运行费（不使用风洞）指仅进行浪槽试验，而不使用风洞动力设备所收取的费用，计费时间与上面相同。</w:t>
      </w:r>
    </w:p>
    <w:p w14:paraId="690C2863" w14:textId="77777777" w:rsidR="00650C94" w:rsidRPr="00D26DD0" w:rsidRDefault="00650C94" w:rsidP="00650C94">
      <w:pPr>
        <w:numPr>
          <w:ilvl w:val="2"/>
          <w:numId w:val="9"/>
        </w:numPr>
        <w:spacing w:line="360" w:lineRule="auto"/>
        <w:ind w:left="0" w:firstLine="0"/>
        <w:rPr>
          <w:rFonts w:hint="eastAsia"/>
          <w:kern w:val="0"/>
          <w:sz w:val="21"/>
          <w:szCs w:val="21"/>
        </w:rPr>
      </w:pPr>
      <w:r w:rsidRPr="00D26DD0">
        <w:rPr>
          <w:rFonts w:hint="eastAsia"/>
          <w:kern w:val="0"/>
          <w:sz w:val="21"/>
          <w:szCs w:val="21"/>
        </w:rPr>
        <w:t>测试设备使用费指试验过程中所需要使用的相关测试设备费用。</w:t>
      </w:r>
    </w:p>
    <w:p w14:paraId="12765089" w14:textId="77777777" w:rsidR="00650C94" w:rsidRDefault="00650C94" w:rsidP="00650C94">
      <w:pPr>
        <w:numPr>
          <w:ilvl w:val="2"/>
          <w:numId w:val="9"/>
        </w:numPr>
        <w:spacing w:line="360" w:lineRule="auto"/>
        <w:ind w:left="0" w:firstLine="0"/>
        <w:rPr>
          <w:rFonts w:hint="eastAsia"/>
          <w:kern w:val="0"/>
          <w:sz w:val="21"/>
          <w:szCs w:val="21"/>
        </w:rPr>
      </w:pPr>
      <w:r w:rsidRPr="00115754">
        <w:rPr>
          <w:rFonts w:hint="eastAsia"/>
          <w:kern w:val="0"/>
          <w:sz w:val="21"/>
          <w:szCs w:val="21"/>
        </w:rPr>
        <w:t>由于风洞动力设备的耗电量巨大（</w:t>
      </w:r>
      <w:r w:rsidRPr="00115754">
        <w:rPr>
          <w:rFonts w:hint="eastAsia"/>
          <w:kern w:val="0"/>
          <w:sz w:val="21"/>
          <w:szCs w:val="21"/>
        </w:rPr>
        <w:t>900kW</w:t>
      </w:r>
      <w:r w:rsidRPr="00115754">
        <w:rPr>
          <w:rFonts w:hint="eastAsia"/>
          <w:kern w:val="0"/>
          <w:sz w:val="21"/>
          <w:szCs w:val="21"/>
        </w:rPr>
        <w:t>），试验运行费中不包含电费，由试验人员在学校自行购电。</w:t>
      </w:r>
    </w:p>
    <w:p w14:paraId="5FFC40D4" w14:textId="77777777" w:rsidR="00650C94" w:rsidRDefault="00650C94" w:rsidP="00650C94">
      <w:pPr>
        <w:numPr>
          <w:ilvl w:val="2"/>
          <w:numId w:val="9"/>
        </w:numPr>
        <w:spacing w:line="360" w:lineRule="auto"/>
        <w:ind w:left="0" w:firstLine="0"/>
        <w:rPr>
          <w:rFonts w:hint="eastAsia"/>
          <w:kern w:val="0"/>
          <w:sz w:val="21"/>
          <w:szCs w:val="21"/>
        </w:rPr>
      </w:pPr>
      <w:r>
        <w:rPr>
          <w:rFonts w:hint="eastAsia"/>
          <w:kern w:val="0"/>
          <w:sz w:val="21"/>
          <w:szCs w:val="21"/>
        </w:rPr>
        <w:t>临时用工费指试验过程中由于外请临时工所发生的费用。</w:t>
      </w:r>
    </w:p>
    <w:p w14:paraId="6B4FF388" w14:textId="77777777" w:rsidR="00650C94" w:rsidRPr="00115754" w:rsidRDefault="00650C94" w:rsidP="00650C94">
      <w:pPr>
        <w:numPr>
          <w:ilvl w:val="2"/>
          <w:numId w:val="9"/>
        </w:numPr>
        <w:spacing w:line="360" w:lineRule="auto"/>
        <w:ind w:left="0" w:firstLine="0"/>
        <w:rPr>
          <w:rFonts w:hint="eastAsia"/>
          <w:kern w:val="0"/>
          <w:sz w:val="21"/>
          <w:szCs w:val="21"/>
        </w:rPr>
      </w:pPr>
      <w:r>
        <w:rPr>
          <w:rFonts w:hint="eastAsia"/>
          <w:kern w:val="0"/>
          <w:sz w:val="21"/>
          <w:szCs w:val="21"/>
        </w:rPr>
        <w:t>节假日加班费指项目负责人要求在节假日或下班后进行试验所收取的加班费。</w:t>
      </w:r>
    </w:p>
    <w:p w14:paraId="753EA589" w14:textId="77777777" w:rsidR="00650C94" w:rsidRPr="00115754" w:rsidRDefault="00650C94" w:rsidP="00650C94">
      <w:pPr>
        <w:numPr>
          <w:ilvl w:val="2"/>
          <w:numId w:val="9"/>
        </w:numPr>
        <w:spacing w:line="360" w:lineRule="auto"/>
        <w:ind w:left="0" w:firstLine="0"/>
        <w:rPr>
          <w:rFonts w:hint="eastAsia"/>
          <w:kern w:val="0"/>
          <w:sz w:val="21"/>
          <w:szCs w:val="21"/>
        </w:rPr>
      </w:pPr>
      <w:r w:rsidRPr="00115754">
        <w:rPr>
          <w:rFonts w:hint="eastAsia"/>
          <w:kern w:val="0"/>
          <w:sz w:val="21"/>
          <w:szCs w:val="21"/>
        </w:rPr>
        <w:t>场地清扫费指试验完成后试验室场地清扫费用，按次收取。</w:t>
      </w:r>
    </w:p>
    <w:p w14:paraId="7F615FCB" w14:textId="77777777" w:rsidR="00650C94" w:rsidRDefault="00650C94" w:rsidP="00650C94">
      <w:pPr>
        <w:pStyle w:val="2"/>
        <w:numPr>
          <w:ilvl w:val="1"/>
          <w:numId w:val="9"/>
        </w:numPr>
        <w:spacing w:before="120" w:after="0" w:line="360" w:lineRule="auto"/>
        <w:ind w:left="357" w:hanging="357"/>
        <w:rPr>
          <w:rFonts w:ascii="Times New Roman" w:hint="eastAsia"/>
          <w:kern w:val="0"/>
          <w:sz w:val="21"/>
          <w:szCs w:val="21"/>
        </w:rPr>
      </w:pPr>
      <w:bookmarkStart w:id="33" w:name="_Toc231783913"/>
      <w:bookmarkStart w:id="34" w:name="_Toc232302828"/>
      <w:r w:rsidRPr="00FE2715">
        <w:rPr>
          <w:rFonts w:ascii="Times New Roman"/>
          <w:kern w:val="0"/>
          <w:sz w:val="21"/>
          <w:szCs w:val="21"/>
        </w:rPr>
        <w:t>实验室财务管理办法</w:t>
      </w:r>
      <w:bookmarkEnd w:id="33"/>
      <w:bookmarkEnd w:id="34"/>
    </w:p>
    <w:p w14:paraId="55A4E5A8" w14:textId="77777777" w:rsidR="00650C94" w:rsidRPr="00246597" w:rsidRDefault="00650C94" w:rsidP="00650C94">
      <w:pPr>
        <w:numPr>
          <w:ilvl w:val="2"/>
          <w:numId w:val="9"/>
        </w:numPr>
        <w:spacing w:line="360" w:lineRule="auto"/>
        <w:ind w:left="0" w:firstLine="0"/>
        <w:rPr>
          <w:kern w:val="0"/>
          <w:sz w:val="21"/>
          <w:szCs w:val="21"/>
        </w:rPr>
      </w:pPr>
      <w:r>
        <w:rPr>
          <w:rFonts w:hint="eastAsia"/>
          <w:kern w:val="0"/>
          <w:sz w:val="21"/>
          <w:szCs w:val="21"/>
        </w:rPr>
        <w:t>实验室财务公开透明，</w:t>
      </w:r>
      <w:r w:rsidRPr="00246597">
        <w:rPr>
          <w:rFonts w:hint="eastAsia"/>
          <w:kern w:val="0"/>
          <w:sz w:val="21"/>
          <w:szCs w:val="21"/>
        </w:rPr>
        <w:t>实验室经费使用原则</w:t>
      </w:r>
      <w:r>
        <w:rPr>
          <w:rFonts w:hint="eastAsia"/>
          <w:kern w:val="0"/>
          <w:sz w:val="21"/>
          <w:szCs w:val="21"/>
        </w:rPr>
        <w:t>主要包括</w:t>
      </w:r>
    </w:p>
    <w:p w14:paraId="320B4210" w14:textId="77777777" w:rsidR="00650C94" w:rsidRPr="00246597" w:rsidRDefault="00650C94" w:rsidP="00650C94">
      <w:pPr>
        <w:spacing w:line="360" w:lineRule="auto"/>
        <w:ind w:firstLine="315"/>
        <w:rPr>
          <w:kern w:val="0"/>
          <w:sz w:val="21"/>
          <w:szCs w:val="21"/>
        </w:rPr>
      </w:pPr>
      <w:r>
        <w:rPr>
          <w:rFonts w:hint="eastAsia"/>
          <w:kern w:val="0"/>
          <w:sz w:val="21"/>
          <w:szCs w:val="21"/>
        </w:rPr>
        <w:t>（</w:t>
      </w:r>
      <w:r w:rsidRPr="00246597">
        <w:rPr>
          <w:kern w:val="0"/>
          <w:sz w:val="21"/>
          <w:szCs w:val="21"/>
        </w:rPr>
        <w:t>1</w:t>
      </w:r>
      <w:r>
        <w:rPr>
          <w:rFonts w:hint="eastAsia"/>
          <w:kern w:val="0"/>
          <w:sz w:val="21"/>
          <w:szCs w:val="21"/>
        </w:rPr>
        <w:t>）</w:t>
      </w:r>
      <w:r w:rsidRPr="00246597">
        <w:rPr>
          <w:rFonts w:hint="eastAsia"/>
          <w:kern w:val="0"/>
          <w:sz w:val="21"/>
          <w:szCs w:val="21"/>
        </w:rPr>
        <w:t>专款专用原则</w:t>
      </w:r>
    </w:p>
    <w:p w14:paraId="74F22618" w14:textId="77777777" w:rsidR="00650C94" w:rsidRPr="00246597" w:rsidRDefault="00650C94" w:rsidP="00650C94">
      <w:pPr>
        <w:spacing w:line="360" w:lineRule="auto"/>
        <w:ind w:firstLine="315"/>
        <w:rPr>
          <w:kern w:val="0"/>
          <w:sz w:val="21"/>
          <w:szCs w:val="21"/>
        </w:rPr>
      </w:pPr>
      <w:r>
        <w:rPr>
          <w:rFonts w:hint="eastAsia"/>
          <w:kern w:val="0"/>
          <w:sz w:val="21"/>
          <w:szCs w:val="21"/>
        </w:rPr>
        <w:t>（</w:t>
      </w:r>
      <w:r w:rsidRPr="00246597">
        <w:rPr>
          <w:kern w:val="0"/>
          <w:sz w:val="21"/>
          <w:szCs w:val="21"/>
        </w:rPr>
        <w:t>2</w:t>
      </w:r>
      <w:r>
        <w:rPr>
          <w:rFonts w:hint="eastAsia"/>
          <w:kern w:val="0"/>
          <w:sz w:val="21"/>
          <w:szCs w:val="21"/>
        </w:rPr>
        <w:t>）</w:t>
      </w:r>
      <w:r w:rsidRPr="00246597">
        <w:rPr>
          <w:rFonts w:hint="eastAsia"/>
          <w:kern w:val="0"/>
          <w:sz w:val="21"/>
          <w:szCs w:val="21"/>
        </w:rPr>
        <w:t>事先计划及预算原则</w:t>
      </w:r>
    </w:p>
    <w:p w14:paraId="08AC4F19" w14:textId="77777777" w:rsidR="00650C94" w:rsidRPr="00246597" w:rsidRDefault="00650C94" w:rsidP="00650C94">
      <w:pPr>
        <w:spacing w:line="360" w:lineRule="auto"/>
        <w:ind w:firstLine="315"/>
        <w:rPr>
          <w:kern w:val="0"/>
          <w:sz w:val="21"/>
          <w:szCs w:val="21"/>
        </w:rPr>
      </w:pPr>
      <w:r>
        <w:rPr>
          <w:rFonts w:hint="eastAsia"/>
          <w:kern w:val="0"/>
          <w:sz w:val="21"/>
          <w:szCs w:val="21"/>
        </w:rPr>
        <w:t>（</w:t>
      </w:r>
      <w:r w:rsidRPr="00246597">
        <w:rPr>
          <w:kern w:val="0"/>
          <w:sz w:val="21"/>
          <w:szCs w:val="21"/>
        </w:rPr>
        <w:t>3</w:t>
      </w:r>
      <w:r>
        <w:rPr>
          <w:rFonts w:hint="eastAsia"/>
          <w:kern w:val="0"/>
          <w:sz w:val="21"/>
          <w:szCs w:val="21"/>
        </w:rPr>
        <w:t>）</w:t>
      </w:r>
      <w:r w:rsidRPr="00246597">
        <w:rPr>
          <w:rFonts w:hint="eastAsia"/>
          <w:kern w:val="0"/>
          <w:sz w:val="21"/>
          <w:szCs w:val="21"/>
        </w:rPr>
        <w:t>集体讨论使用的原则</w:t>
      </w:r>
    </w:p>
    <w:p w14:paraId="5563269B" w14:textId="77777777" w:rsidR="00650C94" w:rsidRPr="00246597" w:rsidRDefault="00650C94" w:rsidP="00650C94">
      <w:pPr>
        <w:spacing w:line="360" w:lineRule="auto"/>
        <w:ind w:firstLine="315"/>
        <w:rPr>
          <w:kern w:val="0"/>
          <w:sz w:val="21"/>
          <w:szCs w:val="21"/>
        </w:rPr>
      </w:pPr>
      <w:r>
        <w:rPr>
          <w:rFonts w:hint="eastAsia"/>
          <w:kern w:val="0"/>
          <w:sz w:val="21"/>
          <w:szCs w:val="21"/>
        </w:rPr>
        <w:lastRenderedPageBreak/>
        <w:t>（</w:t>
      </w:r>
      <w:r w:rsidRPr="00246597">
        <w:rPr>
          <w:kern w:val="0"/>
          <w:sz w:val="21"/>
          <w:szCs w:val="21"/>
        </w:rPr>
        <w:t>4</w:t>
      </w:r>
      <w:r>
        <w:rPr>
          <w:rFonts w:hint="eastAsia"/>
          <w:kern w:val="0"/>
          <w:sz w:val="21"/>
          <w:szCs w:val="21"/>
        </w:rPr>
        <w:t>）</w:t>
      </w:r>
      <w:r w:rsidRPr="00246597">
        <w:rPr>
          <w:rFonts w:hint="eastAsia"/>
          <w:kern w:val="0"/>
          <w:sz w:val="21"/>
          <w:szCs w:val="21"/>
        </w:rPr>
        <w:t>开源节流、增收节支的原则</w:t>
      </w:r>
    </w:p>
    <w:p w14:paraId="57CCEECF" w14:textId="77777777" w:rsidR="00650C94" w:rsidRPr="00246597" w:rsidRDefault="00650C94" w:rsidP="00650C94">
      <w:pPr>
        <w:spacing w:line="360" w:lineRule="auto"/>
        <w:ind w:firstLine="315"/>
        <w:rPr>
          <w:kern w:val="0"/>
          <w:sz w:val="21"/>
          <w:szCs w:val="21"/>
        </w:rPr>
      </w:pPr>
      <w:r>
        <w:rPr>
          <w:rFonts w:hint="eastAsia"/>
          <w:kern w:val="0"/>
          <w:sz w:val="21"/>
          <w:szCs w:val="21"/>
        </w:rPr>
        <w:t>（</w:t>
      </w:r>
      <w:r w:rsidRPr="00246597">
        <w:rPr>
          <w:kern w:val="0"/>
          <w:sz w:val="21"/>
          <w:szCs w:val="21"/>
        </w:rPr>
        <w:t>5</w:t>
      </w:r>
      <w:r>
        <w:rPr>
          <w:rFonts w:hint="eastAsia"/>
          <w:kern w:val="0"/>
          <w:sz w:val="21"/>
          <w:szCs w:val="21"/>
        </w:rPr>
        <w:t>）</w:t>
      </w:r>
      <w:r w:rsidRPr="00246597">
        <w:rPr>
          <w:rFonts w:hint="eastAsia"/>
          <w:kern w:val="0"/>
          <w:sz w:val="21"/>
          <w:szCs w:val="21"/>
        </w:rPr>
        <w:t>一切开支都必须符合学校有关规定的原则</w:t>
      </w:r>
    </w:p>
    <w:p w14:paraId="6BF2679E" w14:textId="77777777" w:rsidR="00650C94" w:rsidRPr="003918E9" w:rsidRDefault="00650C94" w:rsidP="00650C94">
      <w:pPr>
        <w:numPr>
          <w:ilvl w:val="2"/>
          <w:numId w:val="9"/>
        </w:numPr>
        <w:spacing w:line="360" w:lineRule="auto"/>
        <w:ind w:left="0" w:firstLine="0"/>
        <w:rPr>
          <w:kern w:val="0"/>
          <w:sz w:val="21"/>
          <w:szCs w:val="21"/>
        </w:rPr>
      </w:pPr>
      <w:r w:rsidRPr="003918E9">
        <w:rPr>
          <w:rFonts w:hint="eastAsia"/>
          <w:kern w:val="0"/>
          <w:sz w:val="21"/>
          <w:szCs w:val="21"/>
        </w:rPr>
        <w:t>实验室</w:t>
      </w:r>
      <w:r>
        <w:rPr>
          <w:rFonts w:hint="eastAsia"/>
          <w:kern w:val="0"/>
          <w:sz w:val="21"/>
          <w:szCs w:val="21"/>
        </w:rPr>
        <w:t>主要</w:t>
      </w:r>
      <w:r w:rsidRPr="003918E9">
        <w:rPr>
          <w:rFonts w:hint="eastAsia"/>
          <w:kern w:val="0"/>
          <w:sz w:val="21"/>
          <w:szCs w:val="21"/>
        </w:rPr>
        <w:t>经费来源为：</w:t>
      </w:r>
    </w:p>
    <w:p w14:paraId="4D7E123B" w14:textId="77777777" w:rsidR="00650C94" w:rsidRPr="003918E9" w:rsidRDefault="00650C94" w:rsidP="00650C94">
      <w:pPr>
        <w:spacing w:line="360" w:lineRule="auto"/>
        <w:ind w:firstLine="315"/>
        <w:rPr>
          <w:rFonts w:hint="eastAsia"/>
          <w:kern w:val="0"/>
          <w:sz w:val="21"/>
          <w:szCs w:val="21"/>
        </w:rPr>
      </w:pPr>
      <w:r w:rsidRPr="003918E9">
        <w:rPr>
          <w:rFonts w:hint="eastAsia"/>
          <w:kern w:val="0"/>
          <w:sz w:val="21"/>
          <w:szCs w:val="21"/>
        </w:rPr>
        <w:t>（</w:t>
      </w:r>
      <w:r w:rsidRPr="003918E9">
        <w:rPr>
          <w:rFonts w:hint="eastAsia"/>
          <w:kern w:val="0"/>
          <w:sz w:val="21"/>
          <w:szCs w:val="21"/>
        </w:rPr>
        <w:t>1</w:t>
      </w:r>
      <w:r w:rsidRPr="003918E9">
        <w:rPr>
          <w:rFonts w:hint="eastAsia"/>
          <w:kern w:val="0"/>
          <w:sz w:val="21"/>
          <w:szCs w:val="21"/>
        </w:rPr>
        <w:t>）</w:t>
      </w:r>
      <w:r>
        <w:rPr>
          <w:rFonts w:hint="eastAsia"/>
          <w:kern w:val="0"/>
          <w:sz w:val="21"/>
          <w:szCs w:val="21"/>
        </w:rPr>
        <w:t>实验室建设专项经费</w:t>
      </w:r>
      <w:r w:rsidRPr="003918E9">
        <w:rPr>
          <w:rFonts w:hint="eastAsia"/>
          <w:kern w:val="0"/>
          <w:sz w:val="21"/>
          <w:szCs w:val="21"/>
        </w:rPr>
        <w:t>：</w:t>
      </w:r>
      <w:r w:rsidRPr="003918E9">
        <w:rPr>
          <w:kern w:val="0"/>
          <w:sz w:val="21"/>
          <w:szCs w:val="21"/>
        </w:rPr>
        <w:t>211</w:t>
      </w:r>
      <w:r w:rsidRPr="003918E9">
        <w:rPr>
          <w:rFonts w:hint="eastAsia"/>
          <w:kern w:val="0"/>
          <w:sz w:val="21"/>
          <w:szCs w:val="21"/>
        </w:rPr>
        <w:t>工程</w:t>
      </w:r>
      <w:r>
        <w:rPr>
          <w:rFonts w:hint="eastAsia"/>
          <w:kern w:val="0"/>
          <w:sz w:val="21"/>
          <w:szCs w:val="21"/>
        </w:rPr>
        <w:t>、</w:t>
      </w:r>
      <w:r w:rsidRPr="003918E9">
        <w:rPr>
          <w:kern w:val="0"/>
          <w:sz w:val="21"/>
          <w:szCs w:val="21"/>
        </w:rPr>
        <w:t>985</w:t>
      </w:r>
      <w:r w:rsidRPr="003918E9">
        <w:rPr>
          <w:rFonts w:hint="eastAsia"/>
          <w:kern w:val="0"/>
          <w:sz w:val="21"/>
          <w:szCs w:val="21"/>
        </w:rPr>
        <w:t>工程</w:t>
      </w:r>
      <w:r>
        <w:rPr>
          <w:rFonts w:hint="eastAsia"/>
          <w:kern w:val="0"/>
          <w:sz w:val="21"/>
          <w:szCs w:val="21"/>
        </w:rPr>
        <w:t>、实验室其他</w:t>
      </w:r>
      <w:r w:rsidRPr="003918E9">
        <w:rPr>
          <w:rFonts w:hint="eastAsia"/>
          <w:kern w:val="0"/>
          <w:sz w:val="21"/>
          <w:szCs w:val="21"/>
        </w:rPr>
        <w:t>建设费；</w:t>
      </w:r>
    </w:p>
    <w:p w14:paraId="788E48C2" w14:textId="77777777" w:rsidR="00650C94" w:rsidRPr="003918E9" w:rsidRDefault="00650C94" w:rsidP="00650C94">
      <w:pPr>
        <w:spacing w:line="360" w:lineRule="auto"/>
        <w:ind w:firstLine="315"/>
        <w:rPr>
          <w:kern w:val="0"/>
          <w:sz w:val="21"/>
          <w:szCs w:val="21"/>
        </w:rPr>
      </w:pPr>
      <w:r>
        <w:rPr>
          <w:rFonts w:hint="eastAsia"/>
          <w:kern w:val="0"/>
          <w:sz w:val="21"/>
          <w:szCs w:val="21"/>
        </w:rPr>
        <w:t>（</w:t>
      </w:r>
      <w:r>
        <w:rPr>
          <w:rFonts w:hint="eastAsia"/>
          <w:kern w:val="0"/>
          <w:sz w:val="21"/>
          <w:szCs w:val="21"/>
        </w:rPr>
        <w:t>2</w:t>
      </w:r>
      <w:r>
        <w:rPr>
          <w:rFonts w:hint="eastAsia"/>
          <w:kern w:val="0"/>
          <w:sz w:val="21"/>
          <w:szCs w:val="21"/>
        </w:rPr>
        <w:t>）学校和学院</w:t>
      </w:r>
      <w:r w:rsidRPr="003918E9">
        <w:rPr>
          <w:rFonts w:hint="eastAsia"/>
          <w:kern w:val="0"/>
          <w:sz w:val="21"/>
          <w:szCs w:val="21"/>
        </w:rPr>
        <w:t>拨款</w:t>
      </w:r>
      <w:r>
        <w:rPr>
          <w:rFonts w:hint="eastAsia"/>
          <w:kern w:val="0"/>
          <w:sz w:val="21"/>
          <w:szCs w:val="21"/>
        </w:rPr>
        <w:t>的日常</w:t>
      </w:r>
      <w:r w:rsidRPr="003918E9">
        <w:rPr>
          <w:rFonts w:hint="eastAsia"/>
          <w:kern w:val="0"/>
          <w:sz w:val="21"/>
          <w:szCs w:val="21"/>
        </w:rPr>
        <w:t>运行费</w:t>
      </w:r>
      <w:r>
        <w:rPr>
          <w:rFonts w:hint="eastAsia"/>
          <w:kern w:val="0"/>
          <w:sz w:val="21"/>
          <w:szCs w:val="21"/>
        </w:rPr>
        <w:t>、</w:t>
      </w:r>
      <w:r w:rsidRPr="003918E9">
        <w:rPr>
          <w:rFonts w:hint="eastAsia"/>
          <w:kern w:val="0"/>
          <w:sz w:val="21"/>
          <w:szCs w:val="21"/>
        </w:rPr>
        <w:t>设备更新费</w:t>
      </w:r>
      <w:r>
        <w:rPr>
          <w:rFonts w:hint="eastAsia"/>
          <w:kern w:val="0"/>
          <w:sz w:val="21"/>
          <w:szCs w:val="21"/>
        </w:rPr>
        <w:t>、基础设施维修费</w:t>
      </w:r>
      <w:r w:rsidRPr="003918E9">
        <w:rPr>
          <w:rFonts w:hint="eastAsia"/>
          <w:kern w:val="0"/>
          <w:sz w:val="21"/>
          <w:szCs w:val="21"/>
        </w:rPr>
        <w:t>；</w:t>
      </w:r>
    </w:p>
    <w:p w14:paraId="058A26D4" w14:textId="77777777" w:rsidR="00650C94" w:rsidRDefault="00650C94" w:rsidP="00650C94">
      <w:pPr>
        <w:spacing w:line="360" w:lineRule="auto"/>
        <w:ind w:firstLine="315"/>
        <w:rPr>
          <w:rFonts w:hint="eastAsia"/>
          <w:kern w:val="0"/>
          <w:sz w:val="21"/>
          <w:szCs w:val="21"/>
        </w:rPr>
      </w:pPr>
      <w:r>
        <w:rPr>
          <w:rFonts w:hint="eastAsia"/>
          <w:kern w:val="0"/>
          <w:sz w:val="21"/>
          <w:szCs w:val="21"/>
        </w:rPr>
        <w:t>（</w:t>
      </w:r>
      <w:r>
        <w:rPr>
          <w:rFonts w:hint="eastAsia"/>
          <w:kern w:val="0"/>
          <w:sz w:val="21"/>
          <w:szCs w:val="21"/>
        </w:rPr>
        <w:t>3</w:t>
      </w:r>
      <w:r>
        <w:rPr>
          <w:rFonts w:hint="eastAsia"/>
          <w:kern w:val="0"/>
          <w:sz w:val="21"/>
          <w:szCs w:val="21"/>
        </w:rPr>
        <w:t>）实验室试验收费</w:t>
      </w:r>
      <w:r w:rsidRPr="003918E9">
        <w:rPr>
          <w:rFonts w:hint="eastAsia"/>
          <w:kern w:val="0"/>
          <w:sz w:val="21"/>
          <w:szCs w:val="21"/>
        </w:rPr>
        <w:t>；</w:t>
      </w:r>
    </w:p>
    <w:p w14:paraId="2000394E" w14:textId="77777777" w:rsidR="00650C94" w:rsidRPr="003918E9" w:rsidRDefault="00650C94" w:rsidP="00650C94">
      <w:pPr>
        <w:spacing w:line="360" w:lineRule="auto"/>
        <w:ind w:firstLine="315"/>
        <w:rPr>
          <w:kern w:val="0"/>
          <w:sz w:val="21"/>
          <w:szCs w:val="21"/>
        </w:rPr>
      </w:pPr>
      <w:r>
        <w:rPr>
          <w:rFonts w:hint="eastAsia"/>
          <w:kern w:val="0"/>
          <w:sz w:val="21"/>
          <w:szCs w:val="21"/>
        </w:rPr>
        <w:t>（</w:t>
      </w:r>
      <w:r>
        <w:rPr>
          <w:rFonts w:hint="eastAsia"/>
          <w:kern w:val="0"/>
          <w:sz w:val="21"/>
          <w:szCs w:val="21"/>
        </w:rPr>
        <w:t>4</w:t>
      </w:r>
      <w:r>
        <w:rPr>
          <w:rFonts w:hint="eastAsia"/>
          <w:kern w:val="0"/>
          <w:sz w:val="21"/>
          <w:szCs w:val="21"/>
        </w:rPr>
        <w:t>）实验室创收费。</w:t>
      </w:r>
    </w:p>
    <w:p w14:paraId="43A33835" w14:textId="77777777" w:rsidR="00650C94" w:rsidRPr="003918E9" w:rsidRDefault="00650C94" w:rsidP="00650C94">
      <w:pPr>
        <w:spacing w:line="360" w:lineRule="auto"/>
        <w:ind w:firstLine="315"/>
        <w:rPr>
          <w:kern w:val="0"/>
          <w:sz w:val="21"/>
          <w:szCs w:val="21"/>
        </w:rPr>
      </w:pPr>
      <w:r w:rsidRPr="003918E9">
        <w:rPr>
          <w:rFonts w:hint="eastAsia"/>
          <w:kern w:val="0"/>
          <w:sz w:val="21"/>
          <w:szCs w:val="21"/>
        </w:rPr>
        <w:t>上述经费来源中第</w:t>
      </w:r>
      <w:r>
        <w:rPr>
          <w:rFonts w:hint="eastAsia"/>
          <w:kern w:val="0"/>
          <w:sz w:val="21"/>
          <w:szCs w:val="21"/>
        </w:rPr>
        <w:t>（</w:t>
      </w:r>
      <w:r w:rsidRPr="003918E9">
        <w:rPr>
          <w:kern w:val="0"/>
          <w:sz w:val="21"/>
          <w:szCs w:val="21"/>
        </w:rPr>
        <w:t>1</w:t>
      </w:r>
      <w:r>
        <w:rPr>
          <w:rFonts w:hint="eastAsia"/>
          <w:kern w:val="0"/>
          <w:sz w:val="21"/>
          <w:szCs w:val="21"/>
        </w:rPr>
        <w:t>）</w:t>
      </w:r>
      <w:r w:rsidRPr="003918E9">
        <w:rPr>
          <w:rFonts w:hint="eastAsia"/>
          <w:kern w:val="0"/>
          <w:sz w:val="21"/>
          <w:szCs w:val="21"/>
        </w:rPr>
        <w:t>项</w:t>
      </w:r>
      <w:r>
        <w:rPr>
          <w:rFonts w:hint="eastAsia"/>
          <w:kern w:val="0"/>
          <w:sz w:val="21"/>
          <w:szCs w:val="21"/>
        </w:rPr>
        <w:t>和</w:t>
      </w:r>
      <w:r w:rsidRPr="003918E9">
        <w:rPr>
          <w:rFonts w:hint="eastAsia"/>
          <w:kern w:val="0"/>
          <w:sz w:val="21"/>
          <w:szCs w:val="21"/>
        </w:rPr>
        <w:t>第</w:t>
      </w:r>
      <w:r>
        <w:rPr>
          <w:rFonts w:hint="eastAsia"/>
          <w:kern w:val="0"/>
          <w:sz w:val="21"/>
          <w:szCs w:val="21"/>
        </w:rPr>
        <w:t>（</w:t>
      </w:r>
      <w:r w:rsidRPr="003918E9">
        <w:rPr>
          <w:kern w:val="0"/>
          <w:sz w:val="21"/>
          <w:szCs w:val="21"/>
        </w:rPr>
        <w:t>2</w:t>
      </w:r>
      <w:r>
        <w:rPr>
          <w:rFonts w:hint="eastAsia"/>
          <w:kern w:val="0"/>
          <w:sz w:val="21"/>
          <w:szCs w:val="21"/>
        </w:rPr>
        <w:t>）</w:t>
      </w:r>
      <w:r w:rsidRPr="003918E9">
        <w:rPr>
          <w:rFonts w:hint="eastAsia"/>
          <w:kern w:val="0"/>
          <w:sz w:val="21"/>
          <w:szCs w:val="21"/>
        </w:rPr>
        <w:t>项</w:t>
      </w:r>
      <w:r>
        <w:rPr>
          <w:rFonts w:hint="eastAsia"/>
          <w:kern w:val="0"/>
          <w:sz w:val="21"/>
          <w:szCs w:val="21"/>
        </w:rPr>
        <w:t>由学校或学院拨款；</w:t>
      </w:r>
      <w:r w:rsidRPr="003918E9">
        <w:rPr>
          <w:rFonts w:hint="eastAsia"/>
          <w:kern w:val="0"/>
          <w:sz w:val="21"/>
          <w:szCs w:val="21"/>
        </w:rPr>
        <w:t>第</w:t>
      </w:r>
      <w:r>
        <w:rPr>
          <w:rFonts w:hint="eastAsia"/>
          <w:kern w:val="0"/>
          <w:sz w:val="21"/>
          <w:szCs w:val="21"/>
        </w:rPr>
        <w:t>（</w:t>
      </w:r>
      <w:r w:rsidRPr="003918E9">
        <w:rPr>
          <w:kern w:val="0"/>
          <w:sz w:val="21"/>
          <w:szCs w:val="21"/>
        </w:rPr>
        <w:t>3</w:t>
      </w:r>
      <w:r>
        <w:rPr>
          <w:rFonts w:hint="eastAsia"/>
          <w:kern w:val="0"/>
          <w:sz w:val="21"/>
          <w:szCs w:val="21"/>
        </w:rPr>
        <w:t>）</w:t>
      </w:r>
      <w:r w:rsidRPr="003918E9">
        <w:rPr>
          <w:rFonts w:hint="eastAsia"/>
          <w:kern w:val="0"/>
          <w:sz w:val="21"/>
          <w:szCs w:val="21"/>
        </w:rPr>
        <w:t>项</w:t>
      </w:r>
      <w:r>
        <w:rPr>
          <w:rFonts w:hint="eastAsia"/>
          <w:kern w:val="0"/>
          <w:sz w:val="21"/>
          <w:szCs w:val="21"/>
        </w:rPr>
        <w:t>和第（</w:t>
      </w:r>
      <w:r>
        <w:rPr>
          <w:rFonts w:hint="eastAsia"/>
          <w:kern w:val="0"/>
          <w:sz w:val="21"/>
          <w:szCs w:val="21"/>
        </w:rPr>
        <w:t>4</w:t>
      </w:r>
      <w:r>
        <w:rPr>
          <w:rFonts w:hint="eastAsia"/>
          <w:kern w:val="0"/>
          <w:sz w:val="21"/>
          <w:szCs w:val="21"/>
        </w:rPr>
        <w:t>）项按比例由学院和实验室提留，实验室所提留部分由实验室统一管理。</w:t>
      </w:r>
    </w:p>
    <w:p w14:paraId="67B01F0B" w14:textId="77777777" w:rsidR="00650C94" w:rsidRDefault="00650C94" w:rsidP="00650C94">
      <w:pPr>
        <w:numPr>
          <w:ilvl w:val="2"/>
          <w:numId w:val="9"/>
        </w:numPr>
        <w:spacing w:line="360" w:lineRule="auto"/>
        <w:ind w:left="0" w:firstLine="0"/>
        <w:rPr>
          <w:rFonts w:hint="eastAsia"/>
          <w:kern w:val="0"/>
          <w:sz w:val="21"/>
          <w:szCs w:val="21"/>
        </w:rPr>
      </w:pPr>
      <w:r w:rsidRPr="003918E9">
        <w:rPr>
          <w:rFonts w:hint="eastAsia"/>
          <w:kern w:val="0"/>
          <w:sz w:val="21"/>
          <w:szCs w:val="21"/>
        </w:rPr>
        <w:t>实验室经费开支范围</w:t>
      </w:r>
      <w:r>
        <w:rPr>
          <w:rFonts w:hint="eastAsia"/>
          <w:kern w:val="0"/>
          <w:sz w:val="21"/>
          <w:szCs w:val="21"/>
        </w:rPr>
        <w:t>：</w:t>
      </w:r>
    </w:p>
    <w:p w14:paraId="6AA3E85F" w14:textId="77777777" w:rsidR="00650C94" w:rsidRDefault="00650C94" w:rsidP="00650C94">
      <w:pPr>
        <w:spacing w:line="360" w:lineRule="auto"/>
        <w:ind w:firstLine="315"/>
        <w:rPr>
          <w:rFonts w:hint="eastAsia"/>
          <w:kern w:val="0"/>
          <w:sz w:val="21"/>
          <w:szCs w:val="21"/>
        </w:rPr>
      </w:pPr>
      <w:r>
        <w:rPr>
          <w:rFonts w:hint="eastAsia"/>
          <w:kern w:val="0"/>
          <w:sz w:val="21"/>
          <w:szCs w:val="21"/>
        </w:rPr>
        <w:t>（</w:t>
      </w:r>
      <w:r>
        <w:rPr>
          <w:rFonts w:hint="eastAsia"/>
          <w:kern w:val="0"/>
          <w:sz w:val="21"/>
          <w:szCs w:val="21"/>
        </w:rPr>
        <w:t>1</w:t>
      </w:r>
      <w:r>
        <w:rPr>
          <w:rFonts w:hint="eastAsia"/>
          <w:kern w:val="0"/>
          <w:sz w:val="21"/>
          <w:szCs w:val="21"/>
        </w:rPr>
        <w:t>）实验室的日常运行开支，包括办公费、清扫费、招待费、差旅费等；</w:t>
      </w:r>
    </w:p>
    <w:p w14:paraId="2D167CA0" w14:textId="77777777" w:rsidR="00650C94" w:rsidRDefault="00650C94" w:rsidP="00650C94">
      <w:pPr>
        <w:spacing w:line="360" w:lineRule="auto"/>
        <w:ind w:firstLine="315"/>
        <w:rPr>
          <w:rFonts w:hint="eastAsia"/>
          <w:kern w:val="0"/>
          <w:sz w:val="21"/>
          <w:szCs w:val="21"/>
        </w:rPr>
      </w:pPr>
      <w:r>
        <w:rPr>
          <w:rFonts w:hint="eastAsia"/>
          <w:kern w:val="0"/>
          <w:sz w:val="21"/>
          <w:szCs w:val="21"/>
        </w:rPr>
        <w:t>（</w:t>
      </w:r>
      <w:r>
        <w:rPr>
          <w:rFonts w:hint="eastAsia"/>
          <w:kern w:val="0"/>
          <w:sz w:val="21"/>
          <w:szCs w:val="21"/>
        </w:rPr>
        <w:t>2</w:t>
      </w:r>
      <w:r>
        <w:rPr>
          <w:rFonts w:hint="eastAsia"/>
          <w:kern w:val="0"/>
          <w:sz w:val="21"/>
          <w:szCs w:val="21"/>
        </w:rPr>
        <w:t>）实验室的仪器设备添置和维护费（待定）；</w:t>
      </w:r>
    </w:p>
    <w:p w14:paraId="52B7C01E" w14:textId="77777777" w:rsidR="00650C94" w:rsidRDefault="00650C94" w:rsidP="00650C94">
      <w:pPr>
        <w:spacing w:line="360" w:lineRule="auto"/>
        <w:ind w:firstLine="315"/>
        <w:rPr>
          <w:rFonts w:hint="eastAsia"/>
          <w:kern w:val="0"/>
          <w:sz w:val="21"/>
          <w:szCs w:val="21"/>
        </w:rPr>
      </w:pPr>
      <w:r>
        <w:rPr>
          <w:rFonts w:hint="eastAsia"/>
          <w:kern w:val="0"/>
          <w:sz w:val="21"/>
          <w:szCs w:val="21"/>
        </w:rPr>
        <w:t>（</w:t>
      </w:r>
      <w:r>
        <w:rPr>
          <w:rFonts w:hint="eastAsia"/>
          <w:kern w:val="0"/>
          <w:sz w:val="21"/>
          <w:szCs w:val="21"/>
        </w:rPr>
        <w:t>3</w:t>
      </w:r>
      <w:r>
        <w:rPr>
          <w:rFonts w:hint="eastAsia"/>
          <w:kern w:val="0"/>
          <w:sz w:val="21"/>
          <w:szCs w:val="21"/>
        </w:rPr>
        <w:t>）试验中的项目支出；</w:t>
      </w:r>
    </w:p>
    <w:p w14:paraId="6E522F5D" w14:textId="77777777" w:rsidR="00650C94" w:rsidRDefault="00650C94" w:rsidP="00650C94">
      <w:pPr>
        <w:spacing w:line="360" w:lineRule="auto"/>
        <w:ind w:firstLine="315"/>
        <w:rPr>
          <w:rFonts w:hint="eastAsia"/>
          <w:kern w:val="0"/>
          <w:sz w:val="21"/>
          <w:szCs w:val="21"/>
        </w:rPr>
      </w:pPr>
      <w:r>
        <w:rPr>
          <w:rFonts w:hint="eastAsia"/>
          <w:kern w:val="0"/>
          <w:sz w:val="21"/>
          <w:szCs w:val="21"/>
        </w:rPr>
        <w:t>（</w:t>
      </w:r>
      <w:r>
        <w:rPr>
          <w:rFonts w:hint="eastAsia"/>
          <w:kern w:val="0"/>
          <w:sz w:val="21"/>
          <w:szCs w:val="21"/>
        </w:rPr>
        <w:t>4</w:t>
      </w:r>
      <w:r>
        <w:rPr>
          <w:rFonts w:hint="eastAsia"/>
          <w:kern w:val="0"/>
          <w:sz w:val="21"/>
          <w:szCs w:val="21"/>
        </w:rPr>
        <w:t>）主任基金（新技术开发）；</w:t>
      </w:r>
    </w:p>
    <w:p w14:paraId="61EFF546" w14:textId="77777777" w:rsidR="00650C94" w:rsidRDefault="00650C94" w:rsidP="00650C94">
      <w:pPr>
        <w:spacing w:line="360" w:lineRule="auto"/>
        <w:ind w:firstLine="315"/>
        <w:rPr>
          <w:rFonts w:hint="eastAsia"/>
          <w:kern w:val="0"/>
          <w:sz w:val="21"/>
          <w:szCs w:val="21"/>
        </w:rPr>
      </w:pPr>
      <w:r>
        <w:rPr>
          <w:rFonts w:hint="eastAsia"/>
          <w:kern w:val="0"/>
          <w:sz w:val="21"/>
          <w:szCs w:val="21"/>
        </w:rPr>
        <w:t>（</w:t>
      </w:r>
      <w:r>
        <w:rPr>
          <w:rFonts w:hint="eastAsia"/>
          <w:kern w:val="0"/>
          <w:sz w:val="21"/>
          <w:szCs w:val="21"/>
        </w:rPr>
        <w:t>4</w:t>
      </w:r>
      <w:r>
        <w:rPr>
          <w:rFonts w:hint="eastAsia"/>
          <w:kern w:val="0"/>
          <w:sz w:val="21"/>
          <w:szCs w:val="21"/>
        </w:rPr>
        <w:t>）实验室工作人员的年终奖励。</w:t>
      </w:r>
    </w:p>
    <w:p w14:paraId="4DA16D40" w14:textId="77777777" w:rsidR="00650C94" w:rsidRPr="00246597" w:rsidRDefault="00650C94" w:rsidP="00650C94">
      <w:pPr>
        <w:numPr>
          <w:ilvl w:val="2"/>
          <w:numId w:val="9"/>
        </w:numPr>
        <w:spacing w:line="360" w:lineRule="auto"/>
        <w:ind w:left="0" w:firstLine="0"/>
        <w:rPr>
          <w:kern w:val="0"/>
          <w:sz w:val="21"/>
          <w:szCs w:val="21"/>
        </w:rPr>
      </w:pPr>
      <w:r w:rsidRPr="00246597">
        <w:rPr>
          <w:rFonts w:hint="eastAsia"/>
          <w:kern w:val="0"/>
          <w:sz w:val="21"/>
          <w:szCs w:val="21"/>
        </w:rPr>
        <w:t>实验室经费的</w:t>
      </w:r>
      <w:r>
        <w:rPr>
          <w:rFonts w:hint="eastAsia"/>
          <w:kern w:val="0"/>
          <w:sz w:val="21"/>
          <w:szCs w:val="21"/>
        </w:rPr>
        <w:t>大项</w:t>
      </w:r>
      <w:r w:rsidRPr="00246597">
        <w:rPr>
          <w:rFonts w:hint="eastAsia"/>
          <w:kern w:val="0"/>
          <w:sz w:val="21"/>
          <w:szCs w:val="21"/>
        </w:rPr>
        <w:t>收支办法</w:t>
      </w:r>
    </w:p>
    <w:p w14:paraId="44E8FC87" w14:textId="77777777" w:rsidR="00650C94" w:rsidRDefault="00650C94" w:rsidP="00650C94">
      <w:pPr>
        <w:spacing w:line="360" w:lineRule="auto"/>
        <w:ind w:firstLine="315"/>
        <w:rPr>
          <w:rFonts w:hint="eastAsia"/>
          <w:kern w:val="0"/>
          <w:sz w:val="21"/>
          <w:szCs w:val="21"/>
        </w:rPr>
      </w:pPr>
      <w:r>
        <w:rPr>
          <w:rFonts w:hint="eastAsia"/>
          <w:kern w:val="0"/>
          <w:sz w:val="21"/>
          <w:szCs w:val="21"/>
        </w:rPr>
        <w:t>（</w:t>
      </w:r>
      <w:r>
        <w:rPr>
          <w:rFonts w:hint="eastAsia"/>
          <w:kern w:val="0"/>
          <w:sz w:val="21"/>
          <w:szCs w:val="21"/>
        </w:rPr>
        <w:t>1</w:t>
      </w:r>
      <w:r>
        <w:rPr>
          <w:rFonts w:hint="eastAsia"/>
          <w:kern w:val="0"/>
          <w:sz w:val="21"/>
          <w:szCs w:val="21"/>
        </w:rPr>
        <w:t>）实验室的日常运行费用主要从经费来源（</w:t>
      </w:r>
      <w:r>
        <w:rPr>
          <w:rFonts w:hint="eastAsia"/>
          <w:kern w:val="0"/>
          <w:sz w:val="21"/>
          <w:szCs w:val="21"/>
        </w:rPr>
        <w:t>2</w:t>
      </w:r>
      <w:r>
        <w:rPr>
          <w:rFonts w:hint="eastAsia"/>
          <w:kern w:val="0"/>
          <w:sz w:val="21"/>
          <w:szCs w:val="21"/>
        </w:rPr>
        <w:t>）、（</w:t>
      </w:r>
      <w:r>
        <w:rPr>
          <w:rFonts w:hint="eastAsia"/>
          <w:kern w:val="0"/>
          <w:sz w:val="21"/>
          <w:szCs w:val="21"/>
        </w:rPr>
        <w:t>3</w:t>
      </w:r>
      <w:r>
        <w:rPr>
          <w:rFonts w:hint="eastAsia"/>
          <w:kern w:val="0"/>
          <w:sz w:val="21"/>
          <w:szCs w:val="21"/>
        </w:rPr>
        <w:t>）和（</w:t>
      </w:r>
      <w:r>
        <w:rPr>
          <w:rFonts w:hint="eastAsia"/>
          <w:kern w:val="0"/>
          <w:sz w:val="21"/>
          <w:szCs w:val="21"/>
        </w:rPr>
        <w:t>4</w:t>
      </w:r>
      <w:r>
        <w:rPr>
          <w:rFonts w:hint="eastAsia"/>
          <w:kern w:val="0"/>
          <w:sz w:val="21"/>
          <w:szCs w:val="21"/>
        </w:rPr>
        <w:t>）中开支，其中经费来源（</w:t>
      </w:r>
      <w:r>
        <w:rPr>
          <w:rFonts w:hint="eastAsia"/>
          <w:kern w:val="0"/>
          <w:sz w:val="21"/>
          <w:szCs w:val="21"/>
        </w:rPr>
        <w:t>2</w:t>
      </w:r>
      <w:r>
        <w:rPr>
          <w:rFonts w:hint="eastAsia"/>
          <w:kern w:val="0"/>
          <w:sz w:val="21"/>
          <w:szCs w:val="21"/>
        </w:rPr>
        <w:t>）中的日常运行费专款专用，经费来源（</w:t>
      </w:r>
      <w:r>
        <w:rPr>
          <w:rFonts w:hint="eastAsia"/>
          <w:kern w:val="0"/>
          <w:sz w:val="21"/>
          <w:szCs w:val="21"/>
        </w:rPr>
        <w:t>3</w:t>
      </w:r>
      <w:r>
        <w:rPr>
          <w:rFonts w:hint="eastAsia"/>
          <w:kern w:val="0"/>
          <w:sz w:val="21"/>
          <w:szCs w:val="21"/>
        </w:rPr>
        <w:t>）和（</w:t>
      </w:r>
      <w:r>
        <w:rPr>
          <w:rFonts w:hint="eastAsia"/>
          <w:kern w:val="0"/>
          <w:sz w:val="21"/>
          <w:szCs w:val="21"/>
        </w:rPr>
        <w:t>4</w:t>
      </w:r>
      <w:r>
        <w:rPr>
          <w:rFonts w:hint="eastAsia"/>
          <w:kern w:val="0"/>
          <w:sz w:val="21"/>
          <w:szCs w:val="21"/>
        </w:rPr>
        <w:t>）中按需支出。</w:t>
      </w:r>
    </w:p>
    <w:p w14:paraId="392C9D70" w14:textId="77777777" w:rsidR="00650C94" w:rsidRDefault="00650C94" w:rsidP="00650C94">
      <w:pPr>
        <w:spacing w:line="360" w:lineRule="auto"/>
        <w:ind w:firstLine="315"/>
        <w:rPr>
          <w:rFonts w:hint="eastAsia"/>
          <w:kern w:val="0"/>
          <w:sz w:val="21"/>
          <w:szCs w:val="21"/>
        </w:rPr>
      </w:pPr>
      <w:r>
        <w:rPr>
          <w:rFonts w:hint="eastAsia"/>
          <w:kern w:val="0"/>
          <w:sz w:val="21"/>
          <w:szCs w:val="21"/>
        </w:rPr>
        <w:t>（</w:t>
      </w:r>
      <w:r>
        <w:rPr>
          <w:rFonts w:hint="eastAsia"/>
          <w:kern w:val="0"/>
          <w:sz w:val="21"/>
          <w:szCs w:val="21"/>
        </w:rPr>
        <w:t>2</w:t>
      </w:r>
      <w:r>
        <w:rPr>
          <w:rFonts w:hint="eastAsia"/>
          <w:kern w:val="0"/>
          <w:sz w:val="21"/>
          <w:szCs w:val="21"/>
        </w:rPr>
        <w:t>）实验室的仪器设备添置和维护费主要从经费来源（</w:t>
      </w:r>
      <w:r>
        <w:rPr>
          <w:rFonts w:hint="eastAsia"/>
          <w:kern w:val="0"/>
          <w:sz w:val="21"/>
          <w:szCs w:val="21"/>
        </w:rPr>
        <w:t>1</w:t>
      </w:r>
      <w:r>
        <w:rPr>
          <w:rFonts w:hint="eastAsia"/>
          <w:kern w:val="0"/>
          <w:sz w:val="21"/>
          <w:szCs w:val="21"/>
        </w:rPr>
        <w:t>）—（</w:t>
      </w:r>
      <w:r>
        <w:rPr>
          <w:rFonts w:hint="eastAsia"/>
          <w:kern w:val="0"/>
          <w:sz w:val="21"/>
          <w:szCs w:val="21"/>
        </w:rPr>
        <w:t>4</w:t>
      </w:r>
      <w:r>
        <w:rPr>
          <w:rFonts w:hint="eastAsia"/>
          <w:kern w:val="0"/>
          <w:sz w:val="21"/>
          <w:szCs w:val="21"/>
        </w:rPr>
        <w:t>）中开支，其中对于第（</w:t>
      </w:r>
      <w:r>
        <w:rPr>
          <w:rFonts w:hint="eastAsia"/>
          <w:kern w:val="0"/>
          <w:sz w:val="21"/>
          <w:szCs w:val="21"/>
        </w:rPr>
        <w:t>1</w:t>
      </w:r>
      <w:r>
        <w:rPr>
          <w:rFonts w:hint="eastAsia"/>
          <w:kern w:val="0"/>
          <w:sz w:val="21"/>
          <w:szCs w:val="21"/>
        </w:rPr>
        <w:t>）项和第（</w:t>
      </w:r>
      <w:r>
        <w:rPr>
          <w:rFonts w:hint="eastAsia"/>
          <w:kern w:val="0"/>
          <w:sz w:val="21"/>
          <w:szCs w:val="21"/>
        </w:rPr>
        <w:t>2</w:t>
      </w:r>
      <w:r>
        <w:rPr>
          <w:rFonts w:hint="eastAsia"/>
          <w:kern w:val="0"/>
          <w:sz w:val="21"/>
          <w:szCs w:val="21"/>
        </w:rPr>
        <w:t>）项经费</w:t>
      </w:r>
      <w:r w:rsidRPr="003918E9">
        <w:rPr>
          <w:rFonts w:hint="eastAsia"/>
          <w:kern w:val="0"/>
          <w:sz w:val="21"/>
          <w:szCs w:val="21"/>
        </w:rPr>
        <w:t>主要</w:t>
      </w:r>
      <w:r>
        <w:rPr>
          <w:rFonts w:hint="eastAsia"/>
          <w:kern w:val="0"/>
          <w:sz w:val="21"/>
          <w:szCs w:val="21"/>
        </w:rPr>
        <w:t>用于实验室</w:t>
      </w:r>
      <w:r w:rsidRPr="003918E9">
        <w:rPr>
          <w:rFonts w:hint="eastAsia"/>
          <w:kern w:val="0"/>
          <w:sz w:val="21"/>
          <w:szCs w:val="21"/>
        </w:rPr>
        <w:t>软硬件设备购置</w:t>
      </w:r>
      <w:r>
        <w:rPr>
          <w:rFonts w:hint="eastAsia"/>
          <w:kern w:val="0"/>
          <w:sz w:val="21"/>
          <w:szCs w:val="21"/>
        </w:rPr>
        <w:t>、</w:t>
      </w:r>
      <w:r w:rsidRPr="003918E9">
        <w:rPr>
          <w:rFonts w:hint="eastAsia"/>
          <w:kern w:val="0"/>
          <w:sz w:val="21"/>
          <w:szCs w:val="21"/>
        </w:rPr>
        <w:t>人才引进</w:t>
      </w:r>
      <w:r>
        <w:rPr>
          <w:rFonts w:hint="eastAsia"/>
          <w:kern w:val="0"/>
          <w:sz w:val="21"/>
          <w:szCs w:val="21"/>
        </w:rPr>
        <w:t>、</w:t>
      </w:r>
      <w:r w:rsidRPr="003918E9">
        <w:rPr>
          <w:rFonts w:hint="eastAsia"/>
          <w:kern w:val="0"/>
          <w:sz w:val="21"/>
          <w:szCs w:val="21"/>
        </w:rPr>
        <w:t>合作交流</w:t>
      </w:r>
      <w:r>
        <w:rPr>
          <w:rFonts w:hint="eastAsia"/>
          <w:kern w:val="0"/>
          <w:sz w:val="21"/>
          <w:szCs w:val="21"/>
        </w:rPr>
        <w:t>、</w:t>
      </w:r>
      <w:r w:rsidRPr="003918E9">
        <w:rPr>
          <w:rFonts w:hint="eastAsia"/>
          <w:kern w:val="0"/>
          <w:sz w:val="21"/>
          <w:szCs w:val="21"/>
        </w:rPr>
        <w:t>科研业务</w:t>
      </w:r>
      <w:r>
        <w:rPr>
          <w:rFonts w:hint="eastAsia"/>
          <w:kern w:val="0"/>
          <w:sz w:val="21"/>
          <w:szCs w:val="21"/>
        </w:rPr>
        <w:t>和日常运行</w:t>
      </w:r>
      <w:r w:rsidRPr="003918E9">
        <w:rPr>
          <w:rFonts w:hint="eastAsia"/>
          <w:kern w:val="0"/>
          <w:sz w:val="21"/>
          <w:szCs w:val="21"/>
        </w:rPr>
        <w:t>等</w:t>
      </w:r>
      <w:r>
        <w:rPr>
          <w:rFonts w:hint="eastAsia"/>
          <w:kern w:val="0"/>
          <w:sz w:val="21"/>
          <w:szCs w:val="21"/>
        </w:rPr>
        <w:t>，专款专用，实验室不得擅自挪用。经费来源（</w:t>
      </w:r>
      <w:r>
        <w:rPr>
          <w:rFonts w:hint="eastAsia"/>
          <w:kern w:val="0"/>
          <w:sz w:val="21"/>
          <w:szCs w:val="21"/>
        </w:rPr>
        <w:t>3</w:t>
      </w:r>
      <w:r>
        <w:rPr>
          <w:rFonts w:hint="eastAsia"/>
          <w:kern w:val="0"/>
          <w:sz w:val="21"/>
          <w:szCs w:val="21"/>
        </w:rPr>
        <w:t>）—（</w:t>
      </w:r>
      <w:r>
        <w:rPr>
          <w:rFonts w:hint="eastAsia"/>
          <w:kern w:val="0"/>
          <w:sz w:val="21"/>
          <w:szCs w:val="21"/>
        </w:rPr>
        <w:t>4</w:t>
      </w:r>
      <w:r>
        <w:rPr>
          <w:rFonts w:hint="eastAsia"/>
          <w:kern w:val="0"/>
          <w:sz w:val="21"/>
          <w:szCs w:val="21"/>
        </w:rPr>
        <w:t>）中所提留的实验室发展基金，按照实验室发展要求用于相关试验设备的购置和维护，其支出由实验室讨论确定。</w:t>
      </w:r>
    </w:p>
    <w:p w14:paraId="7FA095B8" w14:textId="77777777" w:rsidR="00650C94" w:rsidRDefault="00650C94" w:rsidP="00650C94">
      <w:pPr>
        <w:spacing w:line="360" w:lineRule="auto"/>
        <w:ind w:firstLine="315"/>
        <w:rPr>
          <w:rFonts w:hint="eastAsia"/>
          <w:kern w:val="0"/>
          <w:sz w:val="21"/>
          <w:szCs w:val="21"/>
        </w:rPr>
      </w:pPr>
      <w:r>
        <w:rPr>
          <w:rFonts w:hint="eastAsia"/>
          <w:kern w:val="0"/>
          <w:sz w:val="21"/>
          <w:szCs w:val="21"/>
        </w:rPr>
        <w:t>（</w:t>
      </w:r>
      <w:r>
        <w:rPr>
          <w:rFonts w:hint="eastAsia"/>
          <w:kern w:val="0"/>
          <w:sz w:val="21"/>
          <w:szCs w:val="21"/>
        </w:rPr>
        <w:t>3</w:t>
      </w:r>
      <w:r>
        <w:rPr>
          <w:rFonts w:hint="eastAsia"/>
          <w:kern w:val="0"/>
          <w:sz w:val="21"/>
          <w:szCs w:val="21"/>
        </w:rPr>
        <w:t>）试验过程中发生的各种费用，都从相应项目经费中支出。项目利润的</w:t>
      </w:r>
      <w:r>
        <w:rPr>
          <w:rFonts w:hint="eastAsia"/>
          <w:kern w:val="0"/>
          <w:sz w:val="21"/>
          <w:szCs w:val="21"/>
        </w:rPr>
        <w:t>50%</w:t>
      </w:r>
      <w:r>
        <w:rPr>
          <w:rFonts w:hint="eastAsia"/>
          <w:kern w:val="0"/>
          <w:sz w:val="21"/>
          <w:szCs w:val="21"/>
        </w:rPr>
        <w:t>用于实验室全体工作人员的年终奖励，剩余资金留作实验室的发展基金。</w:t>
      </w:r>
    </w:p>
    <w:p w14:paraId="4E9CB159" w14:textId="77777777" w:rsidR="00650C94" w:rsidRDefault="00650C94" w:rsidP="00650C94">
      <w:pPr>
        <w:spacing w:line="360" w:lineRule="auto"/>
        <w:ind w:firstLine="315"/>
        <w:rPr>
          <w:rFonts w:hint="eastAsia"/>
          <w:kern w:val="0"/>
          <w:sz w:val="21"/>
          <w:szCs w:val="21"/>
        </w:rPr>
      </w:pPr>
      <w:r>
        <w:rPr>
          <w:rFonts w:hint="eastAsia"/>
          <w:kern w:val="0"/>
          <w:sz w:val="21"/>
          <w:szCs w:val="21"/>
        </w:rPr>
        <w:t>（</w:t>
      </w:r>
      <w:r>
        <w:rPr>
          <w:rFonts w:hint="eastAsia"/>
          <w:kern w:val="0"/>
          <w:sz w:val="21"/>
          <w:szCs w:val="21"/>
        </w:rPr>
        <w:t>4</w:t>
      </w:r>
      <w:r>
        <w:rPr>
          <w:rFonts w:hint="eastAsia"/>
          <w:kern w:val="0"/>
          <w:sz w:val="21"/>
          <w:szCs w:val="21"/>
        </w:rPr>
        <w:t>）实验室在项目提留的发展基金中，每年拿出</w:t>
      </w:r>
      <w:r>
        <w:rPr>
          <w:rFonts w:hint="eastAsia"/>
          <w:kern w:val="0"/>
          <w:sz w:val="21"/>
          <w:szCs w:val="21"/>
        </w:rPr>
        <w:t>20%</w:t>
      </w:r>
      <w:r>
        <w:rPr>
          <w:rFonts w:hint="eastAsia"/>
          <w:kern w:val="0"/>
          <w:sz w:val="21"/>
          <w:szCs w:val="21"/>
        </w:rPr>
        <w:t>作为</w:t>
      </w:r>
      <w:r w:rsidRPr="003918E9">
        <w:rPr>
          <w:rFonts w:hint="eastAsia"/>
          <w:kern w:val="0"/>
          <w:sz w:val="21"/>
          <w:szCs w:val="21"/>
        </w:rPr>
        <w:t>主任基金</w:t>
      </w:r>
      <w:r>
        <w:rPr>
          <w:rFonts w:hint="eastAsia"/>
          <w:kern w:val="0"/>
          <w:sz w:val="21"/>
          <w:szCs w:val="21"/>
        </w:rPr>
        <w:t>，</w:t>
      </w:r>
      <w:r w:rsidRPr="003918E9">
        <w:rPr>
          <w:rFonts w:hint="eastAsia"/>
          <w:kern w:val="0"/>
          <w:sz w:val="21"/>
          <w:szCs w:val="21"/>
        </w:rPr>
        <w:t>用于支持创新</w:t>
      </w:r>
      <w:r>
        <w:rPr>
          <w:rFonts w:hint="eastAsia"/>
          <w:kern w:val="0"/>
          <w:sz w:val="21"/>
          <w:szCs w:val="21"/>
        </w:rPr>
        <w:t>风洞实验技术的开发及国内外访问学者的资助。</w:t>
      </w:r>
    </w:p>
    <w:p w14:paraId="6C4C86C2" w14:textId="77777777" w:rsidR="00650C94" w:rsidRPr="001B2290" w:rsidRDefault="00650C94" w:rsidP="00650C94">
      <w:pPr>
        <w:spacing w:line="360" w:lineRule="auto"/>
        <w:ind w:firstLine="315"/>
        <w:jc w:val="left"/>
        <w:rPr>
          <w:rFonts w:hint="eastAsia"/>
          <w:kern w:val="0"/>
          <w:sz w:val="21"/>
          <w:szCs w:val="21"/>
        </w:rPr>
      </w:pPr>
      <w:r>
        <w:rPr>
          <w:rFonts w:hint="eastAsia"/>
          <w:kern w:val="0"/>
          <w:sz w:val="21"/>
          <w:szCs w:val="21"/>
        </w:rPr>
        <w:t>（</w:t>
      </w:r>
      <w:r>
        <w:rPr>
          <w:rFonts w:hint="eastAsia"/>
          <w:kern w:val="0"/>
          <w:sz w:val="21"/>
          <w:szCs w:val="21"/>
        </w:rPr>
        <w:t>5</w:t>
      </w:r>
      <w:r>
        <w:rPr>
          <w:rFonts w:hint="eastAsia"/>
          <w:kern w:val="0"/>
          <w:sz w:val="21"/>
          <w:szCs w:val="21"/>
        </w:rPr>
        <w:t>）</w:t>
      </w:r>
      <w:r w:rsidRPr="001B2290">
        <w:rPr>
          <w:rFonts w:hint="eastAsia"/>
          <w:kern w:val="0"/>
          <w:sz w:val="21"/>
          <w:szCs w:val="21"/>
        </w:rPr>
        <w:t>实验室经费开支实行</w:t>
      </w:r>
      <w:r>
        <w:rPr>
          <w:rFonts w:hint="eastAsia"/>
          <w:kern w:val="0"/>
          <w:sz w:val="21"/>
          <w:szCs w:val="21"/>
        </w:rPr>
        <w:t>权限控制，实验室教师经费使用额度为</w:t>
      </w:r>
      <w:r>
        <w:rPr>
          <w:rFonts w:hint="eastAsia"/>
          <w:kern w:val="0"/>
          <w:sz w:val="21"/>
          <w:szCs w:val="21"/>
        </w:rPr>
        <w:t>0-500</w:t>
      </w:r>
      <w:r>
        <w:rPr>
          <w:rFonts w:hint="eastAsia"/>
          <w:kern w:val="0"/>
          <w:sz w:val="21"/>
          <w:szCs w:val="21"/>
        </w:rPr>
        <w:t>元</w:t>
      </w:r>
      <w:r>
        <w:rPr>
          <w:rFonts w:hint="eastAsia"/>
          <w:kern w:val="0"/>
          <w:sz w:val="21"/>
          <w:szCs w:val="21"/>
        </w:rPr>
        <w:t>/</w:t>
      </w:r>
      <w:r>
        <w:rPr>
          <w:rFonts w:hint="eastAsia"/>
          <w:kern w:val="0"/>
          <w:sz w:val="21"/>
          <w:szCs w:val="21"/>
        </w:rPr>
        <w:t>月；实验室副主任</w:t>
      </w:r>
      <w:r>
        <w:rPr>
          <w:rFonts w:hint="eastAsia"/>
          <w:kern w:val="0"/>
          <w:sz w:val="21"/>
          <w:szCs w:val="21"/>
        </w:rPr>
        <w:t>0-1000</w:t>
      </w:r>
      <w:r>
        <w:rPr>
          <w:rFonts w:hint="eastAsia"/>
          <w:kern w:val="0"/>
          <w:sz w:val="21"/>
          <w:szCs w:val="21"/>
        </w:rPr>
        <w:t>元</w:t>
      </w:r>
      <w:r>
        <w:rPr>
          <w:rFonts w:hint="eastAsia"/>
          <w:kern w:val="0"/>
          <w:sz w:val="21"/>
          <w:szCs w:val="21"/>
        </w:rPr>
        <w:t>/</w:t>
      </w:r>
      <w:r>
        <w:rPr>
          <w:rFonts w:hint="eastAsia"/>
          <w:kern w:val="0"/>
          <w:sz w:val="21"/>
          <w:szCs w:val="21"/>
        </w:rPr>
        <w:t>月。在额度范围内，对于与本实验室运行和实验中相关的经费使用，可提前预先支出，</w:t>
      </w:r>
      <w:r>
        <w:rPr>
          <w:rFonts w:hint="eastAsia"/>
          <w:kern w:val="0"/>
          <w:sz w:val="21"/>
          <w:szCs w:val="21"/>
        </w:rPr>
        <w:lastRenderedPageBreak/>
        <w:t>但事后应及时向实验室主任</w:t>
      </w:r>
      <w:r w:rsidRPr="001B2290">
        <w:rPr>
          <w:rFonts w:hint="eastAsia"/>
          <w:kern w:val="0"/>
          <w:sz w:val="21"/>
          <w:szCs w:val="21"/>
        </w:rPr>
        <w:t>报告</w:t>
      </w:r>
      <w:r>
        <w:rPr>
          <w:rFonts w:hint="eastAsia"/>
          <w:kern w:val="0"/>
          <w:sz w:val="21"/>
          <w:szCs w:val="21"/>
        </w:rPr>
        <w:t>，由实验室主任签字（或实验室主任授权副主任）</w:t>
      </w:r>
      <w:r w:rsidRPr="001B2290">
        <w:rPr>
          <w:rFonts w:hint="eastAsia"/>
          <w:kern w:val="0"/>
          <w:sz w:val="21"/>
          <w:szCs w:val="21"/>
        </w:rPr>
        <w:t>后</w:t>
      </w:r>
      <w:r>
        <w:rPr>
          <w:rFonts w:hint="eastAsia"/>
          <w:kern w:val="0"/>
          <w:sz w:val="21"/>
          <w:szCs w:val="21"/>
        </w:rPr>
        <w:t>签字</w:t>
      </w:r>
      <w:r w:rsidRPr="001B2290">
        <w:rPr>
          <w:rFonts w:hint="eastAsia"/>
          <w:kern w:val="0"/>
          <w:sz w:val="21"/>
          <w:szCs w:val="21"/>
        </w:rPr>
        <w:t>报帐，否则不预报销。</w:t>
      </w:r>
    </w:p>
    <w:p w14:paraId="01B9B8BC" w14:textId="77777777" w:rsidR="000B2BDF" w:rsidRPr="00650C94" w:rsidRDefault="000B2BDF">
      <w:bookmarkStart w:id="35" w:name="_GoBack"/>
      <w:bookmarkEnd w:id="35"/>
    </w:p>
    <w:sectPr w:rsidR="000B2BDF" w:rsidRPr="00650C94" w:rsidSect="001440F7">
      <w:headerReference w:type="default" r:id="rId15"/>
      <w:footerReference w:type="default" r:id="rId16"/>
      <w:pgSz w:w="11906" w:h="16838"/>
      <w:pgMar w:top="1418" w:right="1469" w:bottom="1418" w:left="1418" w:header="924" w:footer="1009" w:gutter="0"/>
      <w:pgNumType w:start="1"/>
      <w:cols w:space="425"/>
      <w:docGrid w:type="linesAndChar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Century">
    <w:panose1 w:val="020406030507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A3B2B" w14:textId="77777777" w:rsidR="00056F61" w:rsidRDefault="00650C94" w:rsidP="0047348D">
    <w:pPr>
      <w:framePr w:wrap="around" w:vAnchor="text" w:hAnchor="margin" w:xAlign="center" w:y="1"/>
    </w:pPr>
    <w:r>
      <w:fldChar w:fldCharType="begin"/>
    </w:r>
    <w:r>
      <w:instrText xml:space="preserve">PAGE  </w:instrText>
    </w:r>
    <w:r>
      <w:fldChar w:fldCharType="separate"/>
    </w:r>
    <w:r>
      <w:rPr>
        <w:noProof/>
      </w:rPr>
      <w:t>2</w:t>
    </w:r>
    <w:r>
      <w:fldChar w:fldCharType="end"/>
    </w:r>
  </w:p>
  <w:p w14:paraId="147CC40E" w14:textId="77777777" w:rsidR="00056F61" w:rsidRPr="00A93575" w:rsidRDefault="00650C94" w:rsidP="00D231D6">
    <w:pPr>
      <w:ind w:right="360"/>
      <w:rPr>
        <w:sz w:val="20"/>
        <w:szCs w:val="20"/>
      </w:rPr>
    </w:pPr>
    <w:r>
      <w:rPr>
        <w:sz w:val="20"/>
        <w:szCs w:val="20"/>
      </w:rPr>
      <w:t>Research Centre for Urban Hazards Mitigation: RCUHM-REP-05</w:t>
    </w:r>
  </w:p>
  <w:p w14:paraId="117A01FD" w14:textId="77777777" w:rsidR="00056F61" w:rsidRPr="000668D6" w:rsidRDefault="00650C94" w:rsidP="00D231D6">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329DD" w14:textId="77777777" w:rsidR="00056F61" w:rsidRPr="00FB718F" w:rsidRDefault="00650C94" w:rsidP="00FB718F">
    <w:pPr>
      <w:pStyle w:val="a5"/>
      <w:ind w:right="10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552B0" w14:textId="77777777" w:rsidR="00056F61" w:rsidRDefault="00650C94">
    <w:pPr>
      <w:pStyle w:val="a5"/>
      <w:rPr>
        <w:rFonts w:hint="eastAsia"/>
        <w:sz w:val="20"/>
        <w:szCs w:val="20"/>
      </w:rPr>
    </w:pPr>
    <w:r>
      <w:rPr>
        <w:sz w:val="20"/>
        <w:szCs w:val="20"/>
      </w:rPr>
      <w:t>Research Centre for Urban Hazards Mitigation: RCUHM-</w:t>
    </w:r>
    <w:smartTag w:uri="urn:schemas-microsoft-com:office:smarttags" w:element="stockticker">
      <w:r>
        <w:rPr>
          <w:sz w:val="20"/>
          <w:szCs w:val="20"/>
        </w:rPr>
        <w:t>REP</w:t>
      </w:r>
    </w:smartTag>
    <w:r>
      <w:rPr>
        <w:sz w:val="20"/>
        <w:szCs w:val="20"/>
      </w:rPr>
      <w:t>-0</w:t>
    </w:r>
    <w:r>
      <w:rPr>
        <w:rFonts w:hint="eastAsia"/>
        <w:sz w:val="20"/>
        <w:szCs w:val="20"/>
      </w:rPr>
      <w:t>6</w:t>
    </w:r>
    <w:r w:rsidRPr="00E13430">
      <w:rPr>
        <w:sz w:val="20"/>
        <w:szCs w:val="20"/>
      </w:rPr>
      <w:t xml:space="preserve"> </w:t>
    </w:r>
    <w:r>
      <w:rPr>
        <w:rFonts w:hint="eastAsia"/>
        <w:sz w:val="20"/>
        <w:szCs w:val="20"/>
      </w:rPr>
      <w:t xml:space="preserve">                                                    </w:t>
    </w:r>
    <w:r>
      <w:rPr>
        <w:sz w:val="20"/>
        <w:szCs w:val="20"/>
      </w:rPr>
      <w:t xml:space="preserve">Page </w:t>
    </w:r>
    <w:r>
      <w:rPr>
        <w:rStyle w:val="a7"/>
      </w:rPr>
      <w:fldChar w:fldCharType="begin"/>
    </w:r>
    <w:r>
      <w:rPr>
        <w:rStyle w:val="a7"/>
      </w:rPr>
      <w:instrText xml:space="preserve"> PAGE </w:instrText>
    </w:r>
    <w:r>
      <w:rPr>
        <w:rStyle w:val="a7"/>
      </w:rPr>
      <w:fldChar w:fldCharType="separate"/>
    </w:r>
    <w:r>
      <w:rPr>
        <w:rStyle w:val="a7"/>
        <w:noProof/>
      </w:rPr>
      <w:t>0</w:t>
    </w:r>
    <w:r>
      <w:rPr>
        <w:rStyle w:val="a7"/>
      </w:rPr>
      <w:fldChar w:fldCharType="end"/>
    </w:r>
    <w:r>
      <w:rPr>
        <w:sz w:val="20"/>
        <w:szCs w:val="20"/>
      </w:rPr>
      <w:t xml:space="preserve"> of 36</w:t>
    </w:r>
  </w:p>
  <w:p w14:paraId="53D20D4B" w14:textId="77777777" w:rsidR="00056F61" w:rsidRDefault="00650C94">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94D06" w14:textId="77777777" w:rsidR="00056F61" w:rsidRPr="00FB718F" w:rsidRDefault="00650C94" w:rsidP="00854CE9">
    <w:pPr>
      <w:pStyle w:val="a5"/>
      <w:pBdr>
        <w:top w:val="single" w:sz="4" w:space="1" w:color="auto"/>
      </w:pBdr>
      <w:ind w:right="-1"/>
      <w:rPr>
        <w:rFonts w:hint="eastAsi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40CE6" w14:textId="77777777" w:rsidR="00B72891" w:rsidRPr="007F229B" w:rsidRDefault="00650C94" w:rsidP="00506DFB">
    <w:pPr>
      <w:pStyle w:val="a5"/>
      <w:framePr w:wrap="around" w:vAnchor="text" w:hAnchor="page" w:x="10369" w:y="24"/>
      <w:rPr>
        <w:rStyle w:val="a7"/>
        <w:rFonts w:eastAsia="微软雅黑"/>
      </w:rPr>
    </w:pPr>
    <w:r w:rsidRPr="007F229B">
      <w:rPr>
        <w:rStyle w:val="a7"/>
        <w:rFonts w:eastAsia="微软雅黑"/>
      </w:rPr>
      <w:fldChar w:fldCharType="begin"/>
    </w:r>
    <w:r w:rsidRPr="007F229B">
      <w:rPr>
        <w:rStyle w:val="a7"/>
        <w:rFonts w:eastAsia="微软雅黑"/>
      </w:rPr>
      <w:instrText xml:space="preserve">PAGE  </w:instrText>
    </w:r>
    <w:r w:rsidRPr="007F229B">
      <w:rPr>
        <w:rStyle w:val="a7"/>
        <w:rFonts w:eastAsia="微软雅黑"/>
      </w:rPr>
      <w:fldChar w:fldCharType="separate"/>
    </w:r>
    <w:r>
      <w:rPr>
        <w:rStyle w:val="a7"/>
        <w:rFonts w:eastAsia="微软雅黑"/>
        <w:noProof/>
      </w:rPr>
      <w:t>14</w:t>
    </w:r>
    <w:r w:rsidRPr="007F229B">
      <w:rPr>
        <w:rStyle w:val="a7"/>
        <w:rFonts w:eastAsia="微软雅黑"/>
      </w:rPr>
      <w:fldChar w:fldCharType="end"/>
    </w:r>
  </w:p>
  <w:p w14:paraId="65BFC538" w14:textId="77777777" w:rsidR="00B72891" w:rsidRPr="00FB718F" w:rsidRDefault="00650C94" w:rsidP="00854CE9">
    <w:pPr>
      <w:pStyle w:val="a5"/>
      <w:pBdr>
        <w:top w:val="single" w:sz="4" w:space="1" w:color="auto"/>
      </w:pBdr>
      <w:ind w:right="-1"/>
      <w:rPr>
        <w:rFonts w:hint="eastAsia"/>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AC21A" w14:textId="77777777" w:rsidR="00056F61" w:rsidRPr="004332A4" w:rsidRDefault="00650C94" w:rsidP="00D231D6">
    <w:pPr>
      <w:pStyle w:val="a3"/>
      <w:rPr>
        <w:lang w:val="en-GB"/>
      </w:rPr>
    </w:pPr>
    <w:r w:rsidRPr="00EA62F6">
      <w:t xml:space="preserve">Statistical </w:t>
    </w:r>
    <w:r>
      <w:t>M</w:t>
    </w:r>
    <w:r w:rsidRPr="00EA62F6">
      <w:t xml:space="preserve">odelling and </w:t>
    </w:r>
    <w:r>
      <w:t>S</w:t>
    </w:r>
    <w:r w:rsidRPr="00EA62F6">
      <w:t xml:space="preserve">imulation of </w:t>
    </w:r>
    <w:r>
      <w:t>P</w:t>
    </w:r>
    <w:r w:rsidRPr="00EA62F6">
      <w:t xml:space="preserve">redominating </w:t>
    </w:r>
    <w:r>
      <w:t>H</w:t>
    </w:r>
    <w:r w:rsidRPr="00EA62F6">
      <w:t xml:space="preserve">ighway </w:t>
    </w:r>
    <w:r>
      <w:t>L</w:t>
    </w:r>
    <w:r w:rsidRPr="00EA62F6">
      <w:t xml:space="preserve">oading </w:t>
    </w:r>
    <w:r>
      <w:t>E</w:t>
    </w:r>
    <w:r w:rsidRPr="00EA62F6">
      <w:t>ffect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7E728" w14:textId="77777777" w:rsidR="00056F61" w:rsidRPr="0013044B" w:rsidRDefault="00650C94" w:rsidP="0013044B">
    <w:pPr>
      <w:pStyle w:val="a3"/>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8B045" w14:textId="77777777" w:rsidR="00056F61" w:rsidRPr="00C576BC" w:rsidRDefault="00650C94" w:rsidP="00972270">
    <w:pPr>
      <w:pBdr>
        <w:bottom w:val="double" w:sz="4" w:space="1" w:color="auto"/>
      </w:pBdr>
      <w:tabs>
        <w:tab w:val="right" w:pos="9072"/>
      </w:tabs>
      <w:rPr>
        <w:rFonts w:hint="eastAsia"/>
        <w:sz w:val="20"/>
        <w:szCs w:val="20"/>
      </w:rPr>
    </w:pPr>
    <w:r>
      <w:rPr>
        <w:rFonts w:hint="eastAsia"/>
        <w:sz w:val="20"/>
        <w:szCs w:val="20"/>
      </w:rPr>
      <w:t xml:space="preserve">Bridge </w:t>
    </w:r>
    <w:r>
      <w:rPr>
        <w:sz w:val="20"/>
        <w:szCs w:val="20"/>
      </w:rPr>
      <w:t>R</w:t>
    </w:r>
    <w:r>
      <w:rPr>
        <w:rFonts w:hint="eastAsia"/>
        <w:sz w:val="20"/>
        <w:szCs w:val="20"/>
      </w:rPr>
      <w:t xml:space="preserve">ating </w:t>
    </w:r>
    <w:r>
      <w:rPr>
        <w:sz w:val="20"/>
        <w:szCs w:val="20"/>
      </w:rPr>
      <w:t>S</w:t>
    </w:r>
    <w:r>
      <w:rPr>
        <w:rFonts w:hint="eastAsia"/>
        <w:sz w:val="20"/>
        <w:szCs w:val="20"/>
      </w:rPr>
      <w:t>ystem for Tsing Ma</w:t>
    </w:r>
    <w:r>
      <w:rPr>
        <w:rFonts w:hint="eastAsia"/>
        <w:sz w:val="20"/>
        <w:szCs w:val="20"/>
      </w:rPr>
      <w:t xml:space="preserve"> Bridge                                                          Appendix B</w:t>
    </w:r>
  </w:p>
  <w:p w14:paraId="752F31B0" w14:textId="77777777" w:rsidR="00056F61" w:rsidRPr="00972270" w:rsidRDefault="00650C94" w:rsidP="00972270">
    <w:pPr>
      <w:rPr>
        <w:rFonts w:hint="eastAsia"/>
        <w:sz w:val="21"/>
        <w:szCs w:val="21"/>
      </w:rPr>
    </w:pPr>
    <w:r w:rsidRPr="00972270">
      <w:rPr>
        <w:rFonts w:ascii="黑体" w:eastAsia="黑体" w:hint="eastAsia"/>
        <w:b/>
        <w:sz w:val="21"/>
        <w:szCs w:val="21"/>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F73D" w14:textId="77777777" w:rsidR="00056F61" w:rsidRPr="00CF7664" w:rsidRDefault="00650C94" w:rsidP="00792C29">
    <w:pPr>
      <w:pStyle w:val="a3"/>
      <w:pBdr>
        <w:bottom w:val="double" w:sz="4" w:space="1" w:color="auto"/>
      </w:pBdr>
      <w:ind w:firstLineChars="2300" w:firstLine="4140"/>
      <w:jc w:val="both"/>
      <w:rPr>
        <w:rFonts w:ascii="微软雅黑" w:eastAsia="微软雅黑" w:hAnsi="微软雅黑"/>
        <w:b/>
      </w:rPr>
    </w:pPr>
    <w:r w:rsidRPr="00CF7664">
      <w:rPr>
        <w:rFonts w:ascii="微软雅黑" w:eastAsia="微软雅黑" w:hAnsi="微软雅黑" w:hint="eastAsia"/>
        <w:b/>
        <w:kern w:val="0"/>
      </w:rPr>
      <w:t>目</w:t>
    </w:r>
    <w:r w:rsidRPr="00CF7664">
      <w:rPr>
        <w:rFonts w:ascii="微软雅黑" w:eastAsia="微软雅黑" w:hAnsi="微软雅黑" w:hint="eastAsia"/>
        <w:b/>
        <w:kern w:val="0"/>
      </w:rPr>
      <w:t xml:space="preserve">  </w:t>
    </w:r>
    <w:r w:rsidRPr="00CF7664">
      <w:rPr>
        <w:rFonts w:ascii="微软雅黑" w:eastAsia="微软雅黑" w:hAnsi="微软雅黑" w:hint="eastAsia"/>
        <w:b/>
        <w:kern w:val="0"/>
      </w:rPr>
      <w:t>录</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56A4C" w14:textId="77777777" w:rsidR="00056F61" w:rsidRPr="00CF7664" w:rsidRDefault="00650C94" w:rsidP="000F7291">
    <w:pPr>
      <w:pStyle w:val="a3"/>
      <w:pBdr>
        <w:bottom w:val="double" w:sz="4" w:space="1" w:color="auto"/>
      </w:pBdr>
      <w:jc w:val="left"/>
      <w:rPr>
        <w:rFonts w:ascii="Century" w:eastAsia="微软雅黑" w:hAnsi="微软雅黑"/>
        <w:b/>
        <w:kern w:val="0"/>
      </w:rPr>
    </w:pPr>
    <w:r>
      <w:rPr>
        <w:rFonts w:ascii="Century" w:eastAsia="微软雅黑" w:hAnsi="微软雅黑" w:hint="eastAsia"/>
        <w:b/>
        <w:kern w:val="0"/>
      </w:rPr>
      <w:t>哈尔滨</w:t>
    </w:r>
    <w:r>
      <w:rPr>
        <w:rFonts w:ascii="Century" w:eastAsia="微软雅黑" w:hAnsi="微软雅黑" w:hint="eastAsia"/>
        <w:b/>
        <w:kern w:val="0"/>
      </w:rPr>
      <w:t>工业</w:t>
    </w:r>
    <w:r>
      <w:rPr>
        <w:rFonts w:ascii="Century" w:eastAsia="微软雅黑" w:hAnsi="微软雅黑" w:hint="eastAsia"/>
        <w:b/>
        <w:kern w:val="0"/>
      </w:rPr>
      <w:t>大学</w:t>
    </w:r>
    <w:r>
      <w:rPr>
        <w:rFonts w:ascii="Century" w:eastAsia="微软雅黑" w:hAnsi="微软雅黑" w:hint="eastAsia"/>
        <w:b/>
        <w:kern w:val="0"/>
      </w:rPr>
      <w:t xml:space="preserve"> </w:t>
    </w:r>
    <w:r>
      <w:rPr>
        <w:rFonts w:ascii="Century" w:eastAsia="微软雅黑" w:hAnsi="微软雅黑" w:hint="eastAsia"/>
        <w:b/>
        <w:kern w:val="0"/>
      </w:rPr>
      <w:t>风洞与浪槽联合实验室</w:t>
    </w:r>
    <w:r>
      <w:rPr>
        <w:rFonts w:ascii="Century" w:eastAsia="微软雅黑" w:hAnsi="微软雅黑" w:hint="eastAsia"/>
        <w:b/>
        <w:kern w:val="0"/>
      </w:rPr>
      <w:t xml:space="preserve">                                                   </w:t>
    </w:r>
    <w:r>
      <w:rPr>
        <w:rFonts w:ascii="Century" w:eastAsia="微软雅黑" w:hAnsi="微软雅黑" w:hint="eastAsia"/>
        <w:b/>
        <w:kern w:val="0"/>
      </w:rPr>
      <w:t>实验室管理条例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D6C59"/>
    <w:multiLevelType w:val="multilevel"/>
    <w:tmpl w:val="7354EC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D94279"/>
    <w:multiLevelType w:val="hybridMultilevel"/>
    <w:tmpl w:val="6F8CE880"/>
    <w:lvl w:ilvl="0" w:tplc="09403E12">
      <w:start w:val="1"/>
      <w:numFmt w:val="decimal"/>
      <w:lvlText w:val="2.%1"/>
      <w:lvlJc w:val="left"/>
      <w:pPr>
        <w:ind w:left="420" w:hanging="420"/>
      </w:pPr>
      <w:rPr>
        <w:rFonts w:ascii="Times New Roman" w:eastAsia="黑体"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BA49B9"/>
    <w:multiLevelType w:val="multilevel"/>
    <w:tmpl w:val="023879B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CF53B41"/>
    <w:multiLevelType w:val="multilevel"/>
    <w:tmpl w:val="B4268D6A"/>
    <w:lvl w:ilvl="0">
      <w:start w:val="1"/>
      <w:numFmt w:val="decimal"/>
      <w:lvlText w:val="%1."/>
      <w:lvlJc w:val="left"/>
      <w:pPr>
        <w:ind w:left="425" w:hanging="425"/>
      </w:pPr>
    </w:lvl>
    <w:lvl w:ilvl="1">
      <w:start w:val="1"/>
      <w:numFmt w:val="decimal"/>
      <w:lvlText w:val="%1.%2."/>
      <w:lvlJc w:val="left"/>
      <w:pPr>
        <w:ind w:left="567" w:hanging="567"/>
      </w:pPr>
      <w:rPr>
        <w:b/>
      </w:rPr>
    </w:lvl>
    <w:lvl w:ilvl="2">
      <w:start w:val="1"/>
      <w:numFmt w:val="decimal"/>
      <w:lvlText w:val="%1.%2.%3."/>
      <w:lvlJc w:val="left"/>
      <w:pPr>
        <w:ind w:left="709" w:hanging="709"/>
      </w:pPr>
      <w:rPr>
        <w:b/>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CBD4732"/>
    <w:multiLevelType w:val="multilevel"/>
    <w:tmpl w:val="3E884AE4"/>
    <w:lvl w:ilvl="0">
      <w:start w:val="2"/>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BAD5488"/>
    <w:multiLevelType w:val="multilevel"/>
    <w:tmpl w:val="705E5E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ED31383"/>
    <w:multiLevelType w:val="multilevel"/>
    <w:tmpl w:val="4F3897E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26E6D38"/>
    <w:multiLevelType w:val="multilevel"/>
    <w:tmpl w:val="B57265DC"/>
    <w:lvl w:ilvl="0">
      <w:start w:val="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CD00B6E"/>
    <w:multiLevelType w:val="multilevel"/>
    <w:tmpl w:val="793C8E9C"/>
    <w:lvl w:ilvl="0">
      <w:start w:val="2"/>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C8A374D"/>
    <w:multiLevelType w:val="multilevel"/>
    <w:tmpl w:val="EA72CD34"/>
    <w:lvl w:ilvl="0">
      <w:start w:val="2"/>
      <w:numFmt w:val="decimal"/>
      <w:lvlText w:val="%1"/>
      <w:lvlJc w:val="left"/>
      <w:pPr>
        <w:tabs>
          <w:tab w:val="num" w:pos="0"/>
        </w:tabs>
        <w:ind w:left="420" w:hanging="420"/>
      </w:pPr>
      <w:rPr>
        <w:rFonts w:hint="default"/>
      </w:rPr>
    </w:lvl>
    <w:lvl w:ilvl="1">
      <w:start w:val="1"/>
      <w:numFmt w:val="decimal"/>
      <w:lvlText w:val="%1.%2"/>
      <w:lvlJc w:val="left"/>
      <w:pPr>
        <w:tabs>
          <w:tab w:val="num" w:pos="0"/>
        </w:tabs>
        <w:ind w:left="420" w:hanging="42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0" w15:restartNumberingAfterBreak="0">
    <w:nsid w:val="72B42582"/>
    <w:multiLevelType w:val="multilevel"/>
    <w:tmpl w:val="4BD45190"/>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1"/>
  </w:num>
  <w:num w:numId="3">
    <w:abstractNumId w:val="9"/>
  </w:num>
  <w:num w:numId="4">
    <w:abstractNumId w:val="7"/>
  </w:num>
  <w:num w:numId="5">
    <w:abstractNumId w:val="10"/>
  </w:num>
  <w:num w:numId="6">
    <w:abstractNumId w:val="4"/>
  </w:num>
  <w:num w:numId="7">
    <w:abstractNumId w:val="8"/>
  </w:num>
  <w:num w:numId="8">
    <w:abstractNumId w:val="5"/>
  </w:num>
  <w:num w:numId="9">
    <w:abstractNumId w:val="2"/>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77E"/>
    <w:rsid w:val="000B2BDF"/>
    <w:rsid w:val="00650C94"/>
    <w:rsid w:val="00F04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0C63F7C-D918-4E6C-8BF9-5758FCEA7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0C94"/>
    <w:pPr>
      <w:widowControl w:val="0"/>
      <w:jc w:val="both"/>
    </w:pPr>
    <w:rPr>
      <w:rFonts w:ascii="Times New Roman" w:eastAsia="宋体" w:hAnsi="Times New Roman" w:cs="Times New Roman"/>
      <w:sz w:val="24"/>
    </w:rPr>
  </w:style>
  <w:style w:type="paragraph" w:styleId="1">
    <w:name w:val="heading 1"/>
    <w:aliases w:val="章标题(有序号)"/>
    <w:basedOn w:val="a"/>
    <w:next w:val="a"/>
    <w:link w:val="1Char"/>
    <w:uiPriority w:val="9"/>
    <w:qFormat/>
    <w:rsid w:val="00650C94"/>
    <w:pPr>
      <w:keepNext/>
      <w:keepLines/>
      <w:spacing w:before="340" w:after="330" w:line="578" w:lineRule="auto"/>
      <w:ind w:left="-113"/>
      <w:jc w:val="left"/>
      <w:outlineLvl w:val="0"/>
    </w:pPr>
    <w:rPr>
      <w:b/>
      <w:bCs/>
      <w:kern w:val="44"/>
      <w:sz w:val="44"/>
      <w:szCs w:val="44"/>
    </w:rPr>
  </w:style>
  <w:style w:type="paragraph" w:styleId="2">
    <w:name w:val="heading 2"/>
    <w:aliases w:val="节标题"/>
    <w:basedOn w:val="a"/>
    <w:next w:val="a"/>
    <w:link w:val="2Char"/>
    <w:uiPriority w:val="9"/>
    <w:qFormat/>
    <w:rsid w:val="00650C94"/>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uiPriority w:val="9"/>
    <w:rsid w:val="00650C94"/>
    <w:rPr>
      <w:rFonts w:ascii="Times New Roman" w:eastAsia="宋体" w:hAnsi="Times New Roman" w:cs="Times New Roman"/>
      <w:b/>
      <w:bCs/>
      <w:kern w:val="44"/>
      <w:sz w:val="44"/>
      <w:szCs w:val="44"/>
    </w:rPr>
  </w:style>
  <w:style w:type="character" w:customStyle="1" w:styleId="20">
    <w:name w:val="标题 2 字符"/>
    <w:basedOn w:val="a0"/>
    <w:uiPriority w:val="9"/>
    <w:semiHidden/>
    <w:rsid w:val="00650C94"/>
    <w:rPr>
      <w:rFonts w:asciiTheme="majorHAnsi" w:eastAsiaTheme="majorEastAsia" w:hAnsiTheme="majorHAnsi" w:cstheme="majorBidi"/>
      <w:b/>
      <w:bCs/>
      <w:sz w:val="32"/>
      <w:szCs w:val="32"/>
    </w:rPr>
  </w:style>
  <w:style w:type="character" w:customStyle="1" w:styleId="1Char">
    <w:name w:val="标题 1 Char"/>
    <w:aliases w:val="章标题(有序号) Char"/>
    <w:link w:val="1"/>
    <w:uiPriority w:val="9"/>
    <w:rsid w:val="00650C94"/>
    <w:rPr>
      <w:rFonts w:ascii="Times New Roman" w:eastAsia="宋体" w:hAnsi="Times New Roman" w:cs="Times New Roman"/>
      <w:b/>
      <w:bCs/>
      <w:kern w:val="44"/>
      <w:sz w:val="44"/>
      <w:szCs w:val="44"/>
    </w:rPr>
  </w:style>
  <w:style w:type="character" w:customStyle="1" w:styleId="2Char">
    <w:name w:val="标题 2 Char"/>
    <w:aliases w:val="节标题 Char"/>
    <w:link w:val="2"/>
    <w:uiPriority w:val="9"/>
    <w:rsid w:val="00650C94"/>
    <w:rPr>
      <w:rFonts w:ascii="Cambria" w:eastAsia="宋体" w:hAnsi="Cambria" w:cs="Times New Roman"/>
      <w:b/>
      <w:bCs/>
      <w:sz w:val="32"/>
      <w:szCs w:val="32"/>
    </w:rPr>
  </w:style>
  <w:style w:type="paragraph" w:styleId="a3">
    <w:name w:val="header"/>
    <w:basedOn w:val="a"/>
    <w:link w:val="Char"/>
    <w:uiPriority w:val="99"/>
    <w:unhideWhenUsed/>
    <w:rsid w:val="00650C9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uiPriority w:val="99"/>
    <w:semiHidden/>
    <w:rsid w:val="00650C94"/>
    <w:rPr>
      <w:rFonts w:ascii="Times New Roman" w:eastAsia="宋体" w:hAnsi="Times New Roman" w:cs="Times New Roman"/>
      <w:sz w:val="18"/>
      <w:szCs w:val="18"/>
    </w:rPr>
  </w:style>
  <w:style w:type="character" w:customStyle="1" w:styleId="Char">
    <w:name w:val="页眉 Char"/>
    <w:link w:val="a3"/>
    <w:uiPriority w:val="99"/>
    <w:rsid w:val="00650C94"/>
    <w:rPr>
      <w:rFonts w:ascii="Times New Roman" w:eastAsia="宋体" w:hAnsi="Times New Roman" w:cs="Times New Roman"/>
      <w:sz w:val="18"/>
      <w:szCs w:val="18"/>
    </w:rPr>
  </w:style>
  <w:style w:type="paragraph" w:styleId="a5">
    <w:name w:val="footer"/>
    <w:basedOn w:val="a"/>
    <w:link w:val="Char0"/>
    <w:uiPriority w:val="99"/>
    <w:unhideWhenUsed/>
    <w:rsid w:val="00650C94"/>
    <w:pPr>
      <w:tabs>
        <w:tab w:val="center" w:pos="4153"/>
        <w:tab w:val="right" w:pos="8306"/>
      </w:tabs>
      <w:snapToGrid w:val="0"/>
      <w:jc w:val="left"/>
    </w:pPr>
    <w:rPr>
      <w:sz w:val="18"/>
      <w:szCs w:val="18"/>
    </w:rPr>
  </w:style>
  <w:style w:type="character" w:customStyle="1" w:styleId="a6">
    <w:name w:val="页脚 字符"/>
    <w:basedOn w:val="a0"/>
    <w:uiPriority w:val="99"/>
    <w:semiHidden/>
    <w:rsid w:val="00650C94"/>
    <w:rPr>
      <w:rFonts w:ascii="Times New Roman" w:eastAsia="宋体" w:hAnsi="Times New Roman" w:cs="Times New Roman"/>
      <w:sz w:val="18"/>
      <w:szCs w:val="18"/>
    </w:rPr>
  </w:style>
  <w:style w:type="character" w:customStyle="1" w:styleId="Char0">
    <w:name w:val="页脚 Char"/>
    <w:link w:val="a5"/>
    <w:uiPriority w:val="99"/>
    <w:rsid w:val="00650C94"/>
    <w:rPr>
      <w:rFonts w:ascii="Times New Roman" w:eastAsia="宋体" w:hAnsi="Times New Roman" w:cs="Times New Roman"/>
      <w:sz w:val="18"/>
      <w:szCs w:val="18"/>
    </w:rPr>
  </w:style>
  <w:style w:type="paragraph" w:customStyle="1" w:styleId="CoveringHeading2">
    <w:name w:val="Covering Heading 2"/>
    <w:basedOn w:val="a"/>
    <w:rsid w:val="00650C94"/>
    <w:pPr>
      <w:widowControl/>
      <w:jc w:val="center"/>
    </w:pPr>
    <w:rPr>
      <w:rFonts w:ascii="Arial" w:hAnsi="Arial"/>
      <w:b/>
      <w:i/>
      <w:kern w:val="0"/>
      <w:sz w:val="36"/>
      <w:szCs w:val="24"/>
      <w:lang w:val="en-GB"/>
    </w:rPr>
  </w:style>
  <w:style w:type="character" w:styleId="a7">
    <w:name w:val="page number"/>
    <w:basedOn w:val="a0"/>
    <w:rsid w:val="00650C94"/>
  </w:style>
  <w:style w:type="character" w:styleId="a8">
    <w:name w:val="Hyperlink"/>
    <w:aliases w:val="超级链接"/>
    <w:uiPriority w:val="99"/>
    <w:rsid w:val="00650C94"/>
    <w:rPr>
      <w:color w:val="0000FF"/>
      <w:u w:val="single"/>
    </w:rPr>
  </w:style>
  <w:style w:type="paragraph" w:styleId="11">
    <w:name w:val="toc 1"/>
    <w:basedOn w:val="a"/>
    <w:next w:val="a"/>
    <w:autoRedefine/>
    <w:uiPriority w:val="39"/>
    <w:rsid w:val="00650C94"/>
    <w:pPr>
      <w:tabs>
        <w:tab w:val="left" w:pos="426"/>
        <w:tab w:val="right" w:leader="dot" w:pos="9085"/>
      </w:tabs>
      <w:spacing w:beforeLines="50" w:before="156" w:afterLines="50" w:after="156"/>
      <w:jc w:val="left"/>
    </w:pPr>
    <w:rPr>
      <w:rFonts w:eastAsia="黑体"/>
      <w:b/>
      <w:bCs/>
      <w:caps/>
      <w:noProof/>
      <w:szCs w:val="24"/>
    </w:rPr>
  </w:style>
  <w:style w:type="paragraph" w:styleId="21">
    <w:name w:val="toc 2"/>
    <w:basedOn w:val="a"/>
    <w:next w:val="a"/>
    <w:autoRedefine/>
    <w:uiPriority w:val="39"/>
    <w:rsid w:val="00650C94"/>
    <w:pPr>
      <w:tabs>
        <w:tab w:val="left" w:pos="784"/>
        <w:tab w:val="right" w:leader="dot" w:pos="9071"/>
      </w:tabs>
      <w:ind w:left="210" w:firstLineChars="30" w:firstLine="72"/>
      <w:jc w:val="left"/>
    </w:pPr>
    <w:rPr>
      <w:rFonts w:ascii="黑体" w:eastAsia="黑体"/>
      <w:smallCaps/>
      <w:noProof/>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image" Target="http://smc.hit.edu.cn/smc_file/smc.gif" TargetMode="External"/><Relationship Id="rId11" Type="http://schemas.openxmlformats.org/officeDocument/2006/relationships/header" Target="header3.xml"/><Relationship Id="rId5" Type="http://schemas.openxmlformats.org/officeDocument/2006/relationships/image" Target="media/image1.png"/><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1804</Words>
  <Characters>10286</Characters>
  <Application>Microsoft Office Word</Application>
  <DocSecurity>0</DocSecurity>
  <Lines>85</Lines>
  <Paragraphs>24</Paragraphs>
  <ScaleCrop>false</ScaleCrop>
  <Company/>
  <LinksUpToDate>false</LinksUpToDate>
  <CharactersWithSpaces>12066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 鹏</dc:creator>
  <cp:keywords/>
  <dc:description/>
  <cp:lastModifiedBy>赵 鹏</cp:lastModifiedBy>
  <cp:revision>2</cp:revision>
  <dcterms:created xsi:type="dcterms:W3CDTF">2018-04-26T11:36:00Z</dcterms:created>
  <dcterms:modified xsi:type="dcterms:W3CDTF">2018-04-26T11:36:00Z</dcterms:modified>
</cp:coreProperties>
</file>